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DB2" w14:textId="42E1600A" w:rsidR="000F1958" w:rsidRPr="002B152B" w:rsidRDefault="008A18DB" w:rsidP="002B152B">
      <w:pPr>
        <w:pStyle w:val="Heading1"/>
      </w:pPr>
      <w:r w:rsidRPr="002B152B">
        <w:t xml:space="preserve">Bloomington </w:t>
      </w:r>
      <w:r w:rsidR="000F1958" w:rsidRPr="002B152B">
        <w:t xml:space="preserve">Institutional Animal Care and Use Committee </w:t>
      </w:r>
      <w:r w:rsidR="000F1958" w:rsidRPr="002B152B">
        <w:br/>
        <w:t>Incident Report Form</w:t>
      </w:r>
    </w:p>
    <w:p w14:paraId="26F857B1" w14:textId="1F71144C" w:rsidR="000E7BA1" w:rsidRDefault="000F1958" w:rsidP="000E7BA1">
      <w:pPr>
        <w:spacing w:before="480" w:after="240"/>
        <w:rPr>
          <w:rFonts w:ascii="Arial" w:hAnsi="Arial" w:cs="Arial"/>
          <w:sz w:val="20"/>
          <w:szCs w:val="20"/>
        </w:rPr>
      </w:pPr>
      <w:r w:rsidRPr="000F1958">
        <w:rPr>
          <w:rFonts w:ascii="Arial" w:hAnsi="Arial" w:cs="Arial"/>
          <w:b/>
          <w:sz w:val="20"/>
          <w:szCs w:val="20"/>
          <w:u w:val="single"/>
        </w:rPr>
        <w:t>Incident</w:t>
      </w:r>
      <w:r w:rsidRPr="000F1958">
        <w:rPr>
          <w:rFonts w:ascii="Arial" w:hAnsi="Arial" w:cs="Arial"/>
          <w:sz w:val="20"/>
          <w:szCs w:val="20"/>
        </w:rPr>
        <w:t xml:space="preserve">: Any event not consistent with routine expected outcomes, which results in any unexpected animal welfare issue (death, disease, or prolonged distress). Any </w:t>
      </w:r>
      <w:r w:rsidR="008A18DB">
        <w:rPr>
          <w:rFonts w:ascii="Arial" w:hAnsi="Arial" w:cs="Arial"/>
          <w:sz w:val="20"/>
          <w:szCs w:val="20"/>
        </w:rPr>
        <w:t xml:space="preserve">protocol </w:t>
      </w:r>
      <w:r w:rsidRPr="000F1958">
        <w:rPr>
          <w:rFonts w:ascii="Arial" w:hAnsi="Arial" w:cs="Arial"/>
          <w:sz w:val="20"/>
          <w:szCs w:val="20"/>
        </w:rPr>
        <w:t>noncompliance associated with IACUC oversight. Any animal welfare concern associate</w:t>
      </w:r>
      <w:r w:rsidR="002E005E">
        <w:rPr>
          <w:rFonts w:ascii="Arial" w:hAnsi="Arial" w:cs="Arial"/>
          <w:sz w:val="20"/>
          <w:szCs w:val="20"/>
        </w:rPr>
        <w:t>d</w:t>
      </w:r>
      <w:r w:rsidRPr="000F1958">
        <w:rPr>
          <w:rFonts w:ascii="Arial" w:hAnsi="Arial" w:cs="Arial"/>
          <w:sz w:val="20"/>
          <w:szCs w:val="20"/>
        </w:rPr>
        <w:t xml:space="preserve"> with</w:t>
      </w:r>
      <w:r w:rsidR="002E005E">
        <w:rPr>
          <w:rFonts w:ascii="Arial" w:hAnsi="Arial" w:cs="Arial"/>
          <w:sz w:val="20"/>
          <w:szCs w:val="20"/>
        </w:rPr>
        <w:t xml:space="preserve"> the</w:t>
      </w:r>
      <w:r w:rsidRPr="000F1958">
        <w:rPr>
          <w:rFonts w:ascii="Arial" w:hAnsi="Arial" w:cs="Arial"/>
          <w:sz w:val="20"/>
          <w:szCs w:val="20"/>
        </w:rPr>
        <w:t xml:space="preserve"> Indiana University</w:t>
      </w:r>
      <w:r>
        <w:rPr>
          <w:rFonts w:ascii="Arial" w:hAnsi="Arial" w:cs="Arial"/>
          <w:sz w:val="20"/>
          <w:szCs w:val="20"/>
        </w:rPr>
        <w:t xml:space="preserve"> -</w:t>
      </w:r>
      <w:r w:rsidR="000E7BA1">
        <w:rPr>
          <w:rFonts w:ascii="Arial" w:hAnsi="Arial" w:cs="Arial"/>
          <w:sz w:val="20"/>
          <w:szCs w:val="20"/>
        </w:rPr>
        <w:t xml:space="preserve"> </w:t>
      </w:r>
      <w:r w:rsidR="008A18DB">
        <w:rPr>
          <w:rFonts w:ascii="Arial" w:hAnsi="Arial" w:cs="Arial"/>
          <w:sz w:val="20"/>
          <w:szCs w:val="20"/>
        </w:rPr>
        <w:t>Bloomington</w:t>
      </w:r>
      <w:r w:rsidRPr="000F1958">
        <w:rPr>
          <w:rFonts w:ascii="Arial" w:hAnsi="Arial" w:cs="Arial"/>
          <w:sz w:val="20"/>
          <w:szCs w:val="20"/>
        </w:rPr>
        <w:t xml:space="preserve"> </w:t>
      </w:r>
      <w:r w:rsidR="009D4339">
        <w:rPr>
          <w:rFonts w:ascii="Arial" w:hAnsi="Arial" w:cs="Arial"/>
          <w:sz w:val="20"/>
          <w:szCs w:val="20"/>
        </w:rPr>
        <w:t xml:space="preserve">Animal </w:t>
      </w:r>
      <w:r w:rsidRPr="000F1958">
        <w:rPr>
          <w:rFonts w:ascii="Arial" w:hAnsi="Arial" w:cs="Arial"/>
          <w:sz w:val="20"/>
          <w:szCs w:val="20"/>
        </w:rPr>
        <w:t xml:space="preserve">Care </w:t>
      </w:r>
      <w:r w:rsidR="009D4339">
        <w:rPr>
          <w:rFonts w:ascii="Arial" w:hAnsi="Arial" w:cs="Arial"/>
          <w:sz w:val="20"/>
          <w:szCs w:val="20"/>
        </w:rPr>
        <w:t xml:space="preserve">and Use </w:t>
      </w:r>
      <w:r w:rsidRPr="000F1958">
        <w:rPr>
          <w:rFonts w:ascii="Arial" w:hAnsi="Arial" w:cs="Arial"/>
          <w:sz w:val="20"/>
          <w:szCs w:val="20"/>
        </w:rPr>
        <w:t>Program.</w:t>
      </w:r>
    </w:p>
    <w:p w14:paraId="71219A93" w14:textId="033A4354" w:rsidR="00BE6A45" w:rsidRDefault="000F1958" w:rsidP="000E7BA1">
      <w:pPr>
        <w:spacing w:after="240"/>
        <w:rPr>
          <w:rFonts w:ascii="Arial" w:hAnsi="Arial" w:cs="Arial"/>
          <w:sz w:val="20"/>
          <w:szCs w:val="20"/>
        </w:rPr>
      </w:pPr>
      <w:r w:rsidRPr="000F1958">
        <w:rPr>
          <w:rFonts w:ascii="Arial" w:hAnsi="Arial" w:cs="Arial"/>
          <w:sz w:val="20"/>
          <w:szCs w:val="20"/>
        </w:rPr>
        <w:t>The IACUC encourages researchers to self-report any noncompliance event, unexpected incident, or adverse events that occur during the course of a study</w:t>
      </w:r>
      <w:r w:rsidR="008A18DB">
        <w:rPr>
          <w:rFonts w:ascii="Arial" w:hAnsi="Arial" w:cs="Arial"/>
          <w:sz w:val="20"/>
          <w:szCs w:val="20"/>
        </w:rPr>
        <w:t>, field activity, outreach,</w:t>
      </w:r>
      <w:r w:rsidRPr="000F1958">
        <w:rPr>
          <w:rFonts w:ascii="Arial" w:hAnsi="Arial" w:cs="Arial"/>
          <w:sz w:val="20"/>
          <w:szCs w:val="20"/>
        </w:rPr>
        <w:t xml:space="preserve"> or class. Contact the Attending Veterinarian, the IACUC </w:t>
      </w:r>
      <w:r>
        <w:rPr>
          <w:rFonts w:ascii="Arial" w:hAnsi="Arial" w:cs="Arial"/>
          <w:sz w:val="20"/>
          <w:szCs w:val="20"/>
        </w:rPr>
        <w:t>Chair</w:t>
      </w:r>
      <w:r w:rsidRPr="000F1958">
        <w:rPr>
          <w:rFonts w:ascii="Arial" w:hAnsi="Arial" w:cs="Arial"/>
          <w:sz w:val="20"/>
          <w:szCs w:val="20"/>
        </w:rPr>
        <w:t xml:space="preserve"> or </w:t>
      </w:r>
      <w:r w:rsidR="00F66997">
        <w:rPr>
          <w:rFonts w:ascii="Arial" w:hAnsi="Arial" w:cs="Arial"/>
          <w:sz w:val="20"/>
          <w:szCs w:val="20"/>
        </w:rPr>
        <w:t xml:space="preserve">the IACUC </w:t>
      </w:r>
      <w:r w:rsidR="008A18DB">
        <w:rPr>
          <w:rFonts w:ascii="Arial" w:hAnsi="Arial" w:cs="Arial"/>
          <w:sz w:val="20"/>
          <w:szCs w:val="20"/>
        </w:rPr>
        <w:t>Manager</w:t>
      </w:r>
      <w:r w:rsidR="00F66997">
        <w:rPr>
          <w:rFonts w:ascii="Arial" w:hAnsi="Arial" w:cs="Arial"/>
          <w:sz w:val="20"/>
          <w:szCs w:val="20"/>
        </w:rPr>
        <w:t>.</w:t>
      </w:r>
      <w:r w:rsidR="000E7BA1">
        <w:rPr>
          <w:rFonts w:ascii="Arial" w:hAnsi="Arial" w:cs="Arial"/>
          <w:sz w:val="20"/>
          <w:szCs w:val="20"/>
        </w:rPr>
        <w:t xml:space="preserve"> </w:t>
      </w:r>
      <w:r w:rsidRPr="000F1958">
        <w:rPr>
          <w:rFonts w:ascii="Arial" w:hAnsi="Arial" w:cs="Arial"/>
          <w:sz w:val="20"/>
          <w:szCs w:val="20"/>
        </w:rPr>
        <w:t>Email this form to:</w:t>
      </w:r>
      <w:r w:rsidR="000E7BA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A18DB" w:rsidRPr="004B779A">
          <w:rPr>
            <w:rStyle w:val="Hyperlink"/>
            <w:rFonts w:ascii="Arial" w:hAnsi="Arial" w:cs="Arial"/>
            <w:sz w:val="20"/>
            <w:szCs w:val="20"/>
          </w:rPr>
          <w:t>Biacuc@indiana.edu</w:t>
        </w:r>
      </w:hyperlink>
    </w:p>
    <w:p w14:paraId="564E261A" w14:textId="2500CA46" w:rsidR="00BE6A45" w:rsidRDefault="00BE6A45" w:rsidP="000E7BA1">
      <w:pPr>
        <w:tabs>
          <w:tab w:val="left" w:pos="4504"/>
        </w:tabs>
        <w:spacing w:after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incidents are </w:t>
      </w:r>
      <w:r w:rsidR="008A18DB">
        <w:rPr>
          <w:rFonts w:ascii="Arial" w:hAnsi="Arial" w:cs="Arial"/>
          <w:sz w:val="20"/>
          <w:szCs w:val="20"/>
        </w:rPr>
        <w:t xml:space="preserve">subject to discussion </w:t>
      </w:r>
      <w:r>
        <w:rPr>
          <w:rFonts w:ascii="Arial" w:hAnsi="Arial" w:cs="Arial"/>
          <w:sz w:val="20"/>
          <w:szCs w:val="20"/>
        </w:rPr>
        <w:t xml:space="preserve">at the full IACUC meeting. </w:t>
      </w:r>
      <w:r w:rsidR="008A18D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IACUC will </w:t>
      </w:r>
      <w:r w:rsidR="008A18DB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 xml:space="preserve"> the PI abou</w:t>
      </w:r>
      <w:r w:rsidR="008A18D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the outcome of the discussion. In some cases</w:t>
      </w:r>
      <w:r w:rsidR="008A18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further information/action is required</w:t>
      </w:r>
      <w:r w:rsidR="008A18DB">
        <w:rPr>
          <w:rFonts w:ascii="Arial" w:hAnsi="Arial" w:cs="Arial"/>
          <w:sz w:val="20"/>
          <w:szCs w:val="20"/>
        </w:rPr>
        <w:t xml:space="preserve">. However, </w:t>
      </w:r>
      <w:r>
        <w:rPr>
          <w:rFonts w:ascii="Arial" w:hAnsi="Arial" w:cs="Arial"/>
          <w:sz w:val="20"/>
          <w:szCs w:val="20"/>
        </w:rPr>
        <w:t xml:space="preserve">in other cases more information </w:t>
      </w:r>
      <w:r w:rsidR="00A41AA8">
        <w:rPr>
          <w:rFonts w:ascii="Arial" w:hAnsi="Arial" w:cs="Arial"/>
          <w:sz w:val="20"/>
          <w:szCs w:val="20"/>
        </w:rPr>
        <w:t>will be request</w:t>
      </w:r>
      <w:r w:rsidR="00694351">
        <w:rPr>
          <w:rFonts w:ascii="Arial" w:hAnsi="Arial" w:cs="Arial"/>
          <w:sz w:val="20"/>
          <w:szCs w:val="20"/>
        </w:rPr>
        <w:t>ed</w:t>
      </w:r>
      <w:r w:rsidR="00A41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and/or </w:t>
      </w:r>
      <w:r w:rsidR="00A41AA8">
        <w:rPr>
          <w:rFonts w:ascii="Arial" w:hAnsi="Arial" w:cs="Arial"/>
          <w:sz w:val="20"/>
          <w:szCs w:val="20"/>
        </w:rPr>
        <w:t xml:space="preserve">the PI will be required to put forth a </w:t>
      </w:r>
      <w:r>
        <w:rPr>
          <w:rFonts w:ascii="Arial" w:hAnsi="Arial" w:cs="Arial"/>
          <w:sz w:val="20"/>
          <w:szCs w:val="20"/>
        </w:rPr>
        <w:t>plan to reduce the risk of future</w:t>
      </w:r>
      <w:r w:rsidR="00A41A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41AA8">
        <w:rPr>
          <w:rFonts w:ascii="Arial" w:hAnsi="Arial" w:cs="Arial"/>
          <w:sz w:val="20"/>
          <w:szCs w:val="20"/>
        </w:rPr>
        <w:t>adverse events</w:t>
      </w:r>
      <w:r>
        <w:rPr>
          <w:rFonts w:ascii="Arial" w:hAnsi="Arial" w:cs="Arial"/>
          <w:sz w:val="20"/>
          <w:szCs w:val="20"/>
        </w:rPr>
        <w:t>.</w:t>
      </w:r>
      <w:r w:rsidR="000E7BA1">
        <w:rPr>
          <w:rFonts w:ascii="Arial" w:hAnsi="Arial" w:cs="Arial"/>
          <w:sz w:val="20"/>
          <w:szCs w:val="20"/>
        </w:rPr>
        <w:t xml:space="preserve"> </w:t>
      </w:r>
      <w:r w:rsidR="00694351">
        <w:rPr>
          <w:rFonts w:ascii="Arial" w:hAnsi="Arial" w:cs="Arial"/>
          <w:sz w:val="20"/>
          <w:szCs w:val="20"/>
        </w:rPr>
        <w:t>Issues</w:t>
      </w:r>
      <w:r>
        <w:rPr>
          <w:rFonts w:ascii="Arial" w:hAnsi="Arial" w:cs="Arial"/>
          <w:sz w:val="20"/>
          <w:szCs w:val="20"/>
        </w:rPr>
        <w:t xml:space="preserve"> of non-compli</w:t>
      </w:r>
      <w:r w:rsidR="002E005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nce </w:t>
      </w:r>
      <w:r w:rsidR="00694351">
        <w:rPr>
          <w:rFonts w:ascii="Arial" w:hAnsi="Arial" w:cs="Arial"/>
          <w:sz w:val="20"/>
          <w:szCs w:val="20"/>
        </w:rPr>
        <w:t>may be</w:t>
      </w:r>
      <w:r>
        <w:rPr>
          <w:rFonts w:ascii="Arial" w:hAnsi="Arial" w:cs="Arial"/>
          <w:sz w:val="20"/>
          <w:szCs w:val="20"/>
        </w:rPr>
        <w:t xml:space="preserve"> reported to the Institutional Official</w:t>
      </w:r>
      <w:r w:rsidR="00694351">
        <w:rPr>
          <w:rFonts w:ascii="Arial" w:hAnsi="Arial" w:cs="Arial"/>
          <w:sz w:val="20"/>
          <w:szCs w:val="20"/>
        </w:rPr>
        <w:t xml:space="preserve">/Vice President for </w:t>
      </w:r>
      <w:proofErr w:type="spellStart"/>
      <w:r w:rsidR="00694351">
        <w:rPr>
          <w:rFonts w:ascii="Arial" w:hAnsi="Arial" w:cs="Arial"/>
          <w:sz w:val="20"/>
          <w:szCs w:val="20"/>
        </w:rPr>
        <w:t>Reearch</w:t>
      </w:r>
      <w:proofErr w:type="spellEnd"/>
      <w:r w:rsidR="006943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Incidents </w:t>
      </w:r>
      <w:r w:rsidR="00694351">
        <w:rPr>
          <w:rFonts w:ascii="Arial" w:hAnsi="Arial" w:cs="Arial"/>
          <w:sz w:val="20"/>
          <w:szCs w:val="20"/>
        </w:rPr>
        <w:t xml:space="preserve">that occur under federally-funded </w:t>
      </w:r>
      <w:r w:rsidR="00D30CC9">
        <w:rPr>
          <w:rFonts w:ascii="Arial" w:hAnsi="Arial" w:cs="Arial"/>
          <w:sz w:val="20"/>
          <w:szCs w:val="20"/>
        </w:rPr>
        <w:t xml:space="preserve">IACUC protocols </w:t>
      </w:r>
      <w:r w:rsidR="00694351">
        <w:rPr>
          <w:rFonts w:ascii="Arial" w:hAnsi="Arial" w:cs="Arial"/>
          <w:sz w:val="20"/>
          <w:szCs w:val="20"/>
        </w:rPr>
        <w:t>require reporting to the funding a</w:t>
      </w:r>
      <w:r>
        <w:rPr>
          <w:rFonts w:ascii="Arial" w:hAnsi="Arial" w:cs="Arial"/>
          <w:sz w:val="20"/>
          <w:szCs w:val="20"/>
        </w:rPr>
        <w:t>gencies.</w:t>
      </w:r>
    </w:p>
    <w:p w14:paraId="5DC7B6E7" w14:textId="568A6746" w:rsidR="00AC2725" w:rsidRPr="000E7BA1" w:rsidRDefault="00491242" w:rsidP="000E7BA1">
      <w:pPr>
        <w:pStyle w:val="Heading2"/>
      </w:pPr>
      <w:r w:rsidRPr="000E7BA1">
        <w:t>Please complete as much information as possible when submitting this form.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525"/>
        <w:gridCol w:w="450"/>
        <w:gridCol w:w="90"/>
        <w:gridCol w:w="270"/>
        <w:gridCol w:w="1036"/>
        <w:gridCol w:w="314"/>
        <w:gridCol w:w="900"/>
        <w:gridCol w:w="810"/>
        <w:gridCol w:w="1208"/>
        <w:gridCol w:w="4201"/>
      </w:tblGrid>
      <w:tr w:rsidR="00F66997" w:rsidRPr="005A458A" w14:paraId="13045629" w14:textId="77777777" w:rsidTr="00F66997">
        <w:tc>
          <w:tcPr>
            <w:tcW w:w="1525" w:type="dxa"/>
            <w:shd w:val="clear" w:color="auto" w:fill="D9D9D9" w:themeFill="background1" w:themeFillShade="D9"/>
          </w:tcPr>
          <w:p w14:paraId="13E608C1" w14:textId="6F5B346B" w:rsidR="00F66997" w:rsidRPr="005A458A" w:rsidRDefault="00F66997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8A">
              <w:rPr>
                <w:rFonts w:ascii="Arial" w:hAnsi="Arial" w:cs="Arial"/>
                <w:b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279" w:type="dxa"/>
            <w:gridSpan w:val="9"/>
          </w:tcPr>
          <w:p w14:paraId="7AEA8BDB" w14:textId="7823583D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97" w:rsidRPr="005A458A" w14:paraId="2F1E9F11" w14:textId="77777777" w:rsidTr="00F66997">
        <w:tc>
          <w:tcPr>
            <w:tcW w:w="2335" w:type="dxa"/>
            <w:gridSpan w:val="4"/>
            <w:shd w:val="clear" w:color="auto" w:fill="D9D9D9" w:themeFill="background1" w:themeFillShade="D9"/>
          </w:tcPr>
          <w:p w14:paraId="5FD04648" w14:textId="7013369A" w:rsidR="00F66997" w:rsidRPr="005A458A" w:rsidRDefault="00F66997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rotocol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 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469" w:type="dxa"/>
            <w:gridSpan w:val="6"/>
          </w:tcPr>
          <w:p w14:paraId="54251EE2" w14:textId="0396B577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96" w:rsidRPr="005A458A" w14:paraId="02C75F6C" w14:textId="77777777" w:rsidTr="00FB1396">
        <w:trPr>
          <w:trHeight w:val="251"/>
        </w:trPr>
        <w:tc>
          <w:tcPr>
            <w:tcW w:w="3685" w:type="dxa"/>
            <w:gridSpan w:val="6"/>
            <w:shd w:val="clear" w:color="auto" w:fill="D9D9D9" w:themeFill="background1" w:themeFillShade="D9"/>
          </w:tcPr>
          <w:p w14:paraId="6CE07429" w14:textId="3E25F8F7" w:rsidR="00FB1396" w:rsidRDefault="00FB1396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reporting the adverse event: </w:t>
            </w:r>
          </w:p>
        </w:tc>
        <w:tc>
          <w:tcPr>
            <w:tcW w:w="7119" w:type="dxa"/>
            <w:gridSpan w:val="4"/>
          </w:tcPr>
          <w:p w14:paraId="79D5310B" w14:textId="664B4183" w:rsidR="00FB1396" w:rsidRPr="005A458A" w:rsidRDefault="00FB1396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97F" w:rsidRPr="005A458A" w14:paraId="2F661C4A" w14:textId="77777777" w:rsidTr="0029197F">
        <w:trPr>
          <w:trHeight w:val="251"/>
        </w:trPr>
        <w:tc>
          <w:tcPr>
            <w:tcW w:w="5395" w:type="dxa"/>
            <w:gridSpan w:val="8"/>
            <w:shd w:val="clear" w:color="auto" w:fill="D9D9D9" w:themeFill="background1" w:themeFillShade="D9"/>
          </w:tcPr>
          <w:p w14:paraId="43F1E919" w14:textId="54FBEEDA" w:rsidR="0029197F" w:rsidRDefault="0029197F" w:rsidP="000E7B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Agency / Funding Source (NIH, DOD, Internal)</w:t>
            </w:r>
            <w:r w:rsidR="000E7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(If </w:t>
            </w:r>
            <w:r w:rsidR="008502DF">
              <w:rPr>
                <w:rFonts w:ascii="Arial" w:hAnsi="Arial" w:cs="Arial"/>
                <w:b/>
                <w:sz w:val="20"/>
                <w:szCs w:val="20"/>
              </w:rPr>
              <w:t>federal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please provide grant number) </w:t>
            </w:r>
          </w:p>
        </w:tc>
        <w:tc>
          <w:tcPr>
            <w:tcW w:w="5409" w:type="dxa"/>
            <w:gridSpan w:val="2"/>
          </w:tcPr>
          <w:p w14:paraId="32883BAD" w14:textId="01466A5D" w:rsidR="0029197F" w:rsidRPr="005A458A" w:rsidRDefault="0029197F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96" w:rsidRPr="005A458A" w14:paraId="4718E84F" w14:textId="77777777" w:rsidTr="00AE4E2F">
        <w:trPr>
          <w:trHeight w:val="251"/>
        </w:trPr>
        <w:tc>
          <w:tcPr>
            <w:tcW w:w="4585" w:type="dxa"/>
            <w:gridSpan w:val="7"/>
            <w:shd w:val="clear" w:color="auto" w:fill="D9D9D9" w:themeFill="background1" w:themeFillShade="D9"/>
          </w:tcPr>
          <w:p w14:paraId="07A698B4" w14:textId="690FF2D2" w:rsidR="00FB1396" w:rsidRPr="005A458A" w:rsidRDefault="00FB1396" w:rsidP="00AE4E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IU account number charged for these animals</w:t>
            </w:r>
            <w:r w:rsidR="00B57970">
              <w:rPr>
                <w:rFonts w:ascii="Arial" w:hAnsi="Arial" w:cs="Arial"/>
                <w:b/>
                <w:sz w:val="20"/>
                <w:szCs w:val="20"/>
              </w:rPr>
              <w:t>, if known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6219" w:type="dxa"/>
            <w:gridSpan w:val="3"/>
          </w:tcPr>
          <w:p w14:paraId="1D3CF893" w14:textId="7F7D1D4E" w:rsidR="00FB1396" w:rsidRPr="005A458A" w:rsidRDefault="00FB1396" w:rsidP="00AE4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96" w:rsidRPr="005A458A" w14:paraId="0E4BB1B7" w14:textId="77777777" w:rsidTr="00F66997">
        <w:trPr>
          <w:trHeight w:val="251"/>
        </w:trPr>
        <w:tc>
          <w:tcPr>
            <w:tcW w:w="4585" w:type="dxa"/>
            <w:gridSpan w:val="7"/>
            <w:shd w:val="clear" w:color="auto" w:fill="D9D9D9" w:themeFill="background1" w:themeFillShade="D9"/>
          </w:tcPr>
          <w:p w14:paraId="140F12DB" w14:textId="5647723D" w:rsidR="00FB1396" w:rsidRDefault="00FB1396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 involved in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19" w:type="dxa"/>
            <w:gridSpan w:val="3"/>
          </w:tcPr>
          <w:p w14:paraId="215328A9" w14:textId="6D2A7EFE" w:rsidR="00FB1396" w:rsidRPr="005A458A" w:rsidRDefault="00FB1396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97" w:rsidRPr="005A458A" w14:paraId="69ABB8B9" w14:textId="77777777" w:rsidTr="00B960DF">
        <w:tc>
          <w:tcPr>
            <w:tcW w:w="2065" w:type="dxa"/>
            <w:gridSpan w:val="3"/>
            <w:shd w:val="clear" w:color="auto" w:fill="D9D9D9" w:themeFill="background1" w:themeFillShade="D9"/>
          </w:tcPr>
          <w:p w14:paraId="4BC4B8E2" w14:textId="3F0BEF53" w:rsidR="00F66997" w:rsidRPr="005A458A" w:rsidRDefault="00B960DF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of Incident:</w:t>
            </w:r>
            <w:r w:rsidR="000E7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9" w:type="dxa"/>
            <w:gridSpan w:val="7"/>
          </w:tcPr>
          <w:p w14:paraId="54F582E7" w14:textId="6EE7F1F7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97" w:rsidRPr="005A458A" w14:paraId="4DC3B960" w14:textId="77777777" w:rsidTr="007507CA">
        <w:tc>
          <w:tcPr>
            <w:tcW w:w="6603" w:type="dxa"/>
            <w:gridSpan w:val="9"/>
            <w:shd w:val="clear" w:color="auto" w:fill="D9D9D9" w:themeFill="background1" w:themeFillShade="D9"/>
          </w:tcPr>
          <w:p w14:paraId="3BC99092" w14:textId="31B751A6" w:rsidR="00F66997" w:rsidRPr="005A458A" w:rsidRDefault="00F66997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Location of incident (facility, </w:t>
            </w:r>
            <w:r w:rsidR="008502DF">
              <w:rPr>
                <w:rFonts w:ascii="Arial" w:hAnsi="Arial" w:cs="Arial"/>
                <w:b/>
                <w:sz w:val="20"/>
                <w:szCs w:val="20"/>
              </w:rPr>
              <w:t>room #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34B39">
              <w:rPr>
                <w:rFonts w:ascii="Arial" w:hAnsi="Arial" w:cs="Arial"/>
                <w:b/>
                <w:sz w:val="20"/>
                <w:szCs w:val="20"/>
              </w:rPr>
              <w:t xml:space="preserve"> field site,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 etc.): </w:t>
            </w:r>
          </w:p>
        </w:tc>
        <w:tc>
          <w:tcPr>
            <w:tcW w:w="4201" w:type="dxa"/>
          </w:tcPr>
          <w:p w14:paraId="3EBC02C9" w14:textId="57DFA42F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96" w:rsidRPr="005A458A" w14:paraId="394149CA" w14:textId="77777777" w:rsidTr="00AE4E2F">
        <w:tc>
          <w:tcPr>
            <w:tcW w:w="3371" w:type="dxa"/>
            <w:gridSpan w:val="5"/>
            <w:shd w:val="clear" w:color="auto" w:fill="D9D9D9" w:themeFill="background1" w:themeFillShade="D9"/>
          </w:tcPr>
          <w:p w14:paraId="66505E5C" w14:textId="2AF4AC12" w:rsidR="00FB1396" w:rsidRPr="005A458A" w:rsidRDefault="00FB1396" w:rsidP="00AE4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animals affected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7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gridSpan w:val="5"/>
          </w:tcPr>
          <w:p w14:paraId="3440E942" w14:textId="4175BFA2" w:rsidR="00FB1396" w:rsidRPr="005A458A" w:rsidRDefault="00FB1396" w:rsidP="00AE4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97" w:rsidRPr="005A458A" w14:paraId="2CF172F6" w14:textId="77777777" w:rsidTr="004B07E8">
        <w:tc>
          <w:tcPr>
            <w:tcW w:w="1975" w:type="dxa"/>
            <w:gridSpan w:val="2"/>
            <w:shd w:val="clear" w:color="auto" w:fill="D9D9D9" w:themeFill="background1" w:themeFillShade="D9"/>
          </w:tcPr>
          <w:p w14:paraId="2BB97924" w14:textId="6B929198" w:rsidR="00F66997" w:rsidRPr="005A458A" w:rsidRDefault="00FB1396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Species</w:t>
            </w:r>
            <w:r w:rsidR="00BE6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0DF">
              <w:rPr>
                <w:rFonts w:ascii="Arial" w:hAnsi="Arial" w:cs="Arial"/>
                <w:b/>
                <w:sz w:val="20"/>
                <w:szCs w:val="20"/>
              </w:rPr>
              <w:t>affected</w:t>
            </w:r>
            <w:r w:rsidR="00F66997" w:rsidRPr="005A45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7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9" w:type="dxa"/>
            <w:gridSpan w:val="8"/>
          </w:tcPr>
          <w:p w14:paraId="05691FB1" w14:textId="1C73529E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D48" w:rsidRPr="005A458A" w14:paraId="3DC136E7" w14:textId="77777777" w:rsidTr="000E7BA1">
        <w:tc>
          <w:tcPr>
            <w:tcW w:w="10804" w:type="dxa"/>
            <w:gridSpan w:val="10"/>
            <w:shd w:val="clear" w:color="auto" w:fill="D9D9D9" w:themeFill="background1" w:themeFillShade="D9"/>
          </w:tcPr>
          <w:p w14:paraId="416794B8" w14:textId="77777777" w:rsidR="00732D48" w:rsidRPr="005A458A" w:rsidRDefault="00732D48" w:rsidP="00A5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8A">
              <w:rPr>
                <w:rFonts w:ascii="Arial" w:hAnsi="Arial" w:cs="Arial"/>
                <w:b/>
                <w:sz w:val="20"/>
                <w:szCs w:val="20"/>
              </w:rPr>
              <w:t>Description of what occurred:</w:t>
            </w:r>
          </w:p>
        </w:tc>
      </w:tr>
      <w:tr w:rsidR="00732D48" w:rsidRPr="005A458A" w14:paraId="402AB00C" w14:textId="77777777" w:rsidTr="000E7BA1">
        <w:trPr>
          <w:trHeight w:val="461"/>
        </w:trPr>
        <w:tc>
          <w:tcPr>
            <w:tcW w:w="10804" w:type="dxa"/>
            <w:gridSpan w:val="10"/>
          </w:tcPr>
          <w:p w14:paraId="68131C1F" w14:textId="77777777" w:rsidR="00732D48" w:rsidRPr="005A458A" w:rsidRDefault="00732D48" w:rsidP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97" w:rsidRPr="005A458A" w14:paraId="75FF4071" w14:textId="77777777" w:rsidTr="000E7BA1">
        <w:tc>
          <w:tcPr>
            <w:tcW w:w="10804" w:type="dxa"/>
            <w:gridSpan w:val="10"/>
            <w:shd w:val="clear" w:color="auto" w:fill="D9D9D9" w:themeFill="background1" w:themeFillShade="D9"/>
          </w:tcPr>
          <w:p w14:paraId="45D420E8" w14:textId="143C5995" w:rsidR="00F66997" w:rsidRPr="005A458A" w:rsidRDefault="00F66997" w:rsidP="0075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8A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0B1B9E">
              <w:rPr>
                <w:rFonts w:ascii="Arial" w:hAnsi="Arial" w:cs="Arial"/>
                <w:b/>
                <w:sz w:val="20"/>
                <w:szCs w:val="20"/>
              </w:rPr>
              <w:t xml:space="preserve">immediate </w:t>
            </w:r>
            <w:r w:rsidR="00732D48">
              <w:rPr>
                <w:rFonts w:ascii="Arial" w:hAnsi="Arial" w:cs="Arial"/>
                <w:b/>
                <w:sz w:val="20"/>
                <w:szCs w:val="20"/>
              </w:rPr>
              <w:t>corrective action</w:t>
            </w:r>
            <w:r w:rsidR="00FB1396">
              <w:rPr>
                <w:rFonts w:ascii="Arial" w:hAnsi="Arial" w:cs="Arial"/>
                <w:b/>
                <w:sz w:val="20"/>
                <w:szCs w:val="20"/>
              </w:rPr>
              <w:t xml:space="preserve"> taken</w:t>
            </w:r>
            <w:r w:rsidR="000B1B9E">
              <w:rPr>
                <w:rFonts w:ascii="Arial" w:hAnsi="Arial" w:cs="Arial"/>
                <w:b/>
                <w:sz w:val="20"/>
                <w:szCs w:val="20"/>
              </w:rPr>
              <w:t>, if applicable</w:t>
            </w:r>
            <w:r w:rsidRPr="005A45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6997" w:rsidRPr="005A458A" w14:paraId="7C78656D" w14:textId="77777777" w:rsidTr="000E7BA1">
        <w:trPr>
          <w:trHeight w:val="677"/>
        </w:trPr>
        <w:tc>
          <w:tcPr>
            <w:tcW w:w="10804" w:type="dxa"/>
            <w:gridSpan w:val="10"/>
          </w:tcPr>
          <w:p w14:paraId="6C07A601" w14:textId="77777777" w:rsidR="00F66997" w:rsidRPr="005A458A" w:rsidRDefault="00F66997" w:rsidP="0075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096CE" w14:textId="755C24D3" w:rsidR="00442B3B" w:rsidRPr="000E7BA1" w:rsidRDefault="00442B3B" w:rsidP="000E7BA1">
      <w:pPr>
        <w:rPr>
          <w:rFonts w:ascii="Arial" w:hAnsi="Arial" w:cs="Arial"/>
          <w:strike/>
          <w:sz w:val="20"/>
          <w:szCs w:val="20"/>
        </w:rPr>
      </w:pPr>
    </w:p>
    <w:sectPr w:rsidR="00442B3B" w:rsidRPr="000E7BA1" w:rsidSect="00AC2725">
      <w:headerReference w:type="default" r:id="rId12"/>
      <w:pgSz w:w="12240" w:h="15840"/>
      <w:pgMar w:top="513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96E2" w14:textId="77777777" w:rsidR="009C1BD6" w:rsidRDefault="009C1BD6" w:rsidP="00AC2725">
      <w:r>
        <w:separator/>
      </w:r>
    </w:p>
  </w:endnote>
  <w:endnote w:type="continuationSeparator" w:id="0">
    <w:p w14:paraId="5291675B" w14:textId="77777777" w:rsidR="009C1BD6" w:rsidRDefault="009C1BD6" w:rsidP="00AC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7CCF" w14:textId="77777777" w:rsidR="009C1BD6" w:rsidRDefault="009C1BD6" w:rsidP="00AC2725">
      <w:r>
        <w:separator/>
      </w:r>
    </w:p>
  </w:footnote>
  <w:footnote w:type="continuationSeparator" w:id="0">
    <w:p w14:paraId="097DE207" w14:textId="77777777" w:rsidR="009C1BD6" w:rsidRDefault="009C1BD6" w:rsidP="00AC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1707" w14:textId="57688FD5" w:rsidR="00AC2725" w:rsidRPr="00AC2725" w:rsidRDefault="000F1958" w:rsidP="00AC272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Form: </w:t>
    </w:r>
    <w:r w:rsidR="008A18DB">
      <w:rPr>
        <w:sz w:val="16"/>
        <w:szCs w:val="16"/>
      </w:rPr>
      <w:t>8</w:t>
    </w:r>
    <w:r w:rsidR="00FB1396">
      <w:rPr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E13"/>
    <w:multiLevelType w:val="hybridMultilevel"/>
    <w:tmpl w:val="A65E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528"/>
    <w:multiLevelType w:val="hybridMultilevel"/>
    <w:tmpl w:val="AF9ED6D0"/>
    <w:lvl w:ilvl="0" w:tplc="C17EBAB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7E02B5C6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D4CBA"/>
    <w:multiLevelType w:val="multilevel"/>
    <w:tmpl w:val="72F838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F3D1E"/>
    <w:multiLevelType w:val="hybridMultilevel"/>
    <w:tmpl w:val="DF98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48EA"/>
    <w:multiLevelType w:val="multilevel"/>
    <w:tmpl w:val="02EED2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0650A"/>
    <w:multiLevelType w:val="hybridMultilevel"/>
    <w:tmpl w:val="17509BA2"/>
    <w:lvl w:ilvl="0" w:tplc="B962719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4BB5"/>
    <w:multiLevelType w:val="hybridMultilevel"/>
    <w:tmpl w:val="912A72DC"/>
    <w:lvl w:ilvl="0" w:tplc="660E9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06217">
    <w:abstractNumId w:val="3"/>
  </w:num>
  <w:num w:numId="2" w16cid:durableId="360710719">
    <w:abstractNumId w:val="5"/>
  </w:num>
  <w:num w:numId="3" w16cid:durableId="889152657">
    <w:abstractNumId w:val="6"/>
  </w:num>
  <w:num w:numId="4" w16cid:durableId="1126773519">
    <w:abstractNumId w:val="0"/>
  </w:num>
  <w:num w:numId="5" w16cid:durableId="923034215">
    <w:abstractNumId w:val="4"/>
  </w:num>
  <w:num w:numId="6" w16cid:durableId="152452817">
    <w:abstractNumId w:val="2"/>
  </w:num>
  <w:num w:numId="7" w16cid:durableId="172760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25"/>
    <w:rsid w:val="00021887"/>
    <w:rsid w:val="00030E18"/>
    <w:rsid w:val="00056A5C"/>
    <w:rsid w:val="000721D8"/>
    <w:rsid w:val="000B1B9E"/>
    <w:rsid w:val="000D56AB"/>
    <w:rsid w:val="000E7BA1"/>
    <w:rsid w:val="000F1958"/>
    <w:rsid w:val="00117393"/>
    <w:rsid w:val="001402D2"/>
    <w:rsid w:val="00197B67"/>
    <w:rsid w:val="001A34A2"/>
    <w:rsid w:val="001E6B66"/>
    <w:rsid w:val="00202060"/>
    <w:rsid w:val="00240885"/>
    <w:rsid w:val="00252210"/>
    <w:rsid w:val="0029197F"/>
    <w:rsid w:val="002A1F10"/>
    <w:rsid w:val="002B152B"/>
    <w:rsid w:val="002E005E"/>
    <w:rsid w:val="002E2AF2"/>
    <w:rsid w:val="002E6AA2"/>
    <w:rsid w:val="002F5ED1"/>
    <w:rsid w:val="002F75CA"/>
    <w:rsid w:val="00331101"/>
    <w:rsid w:val="0033637D"/>
    <w:rsid w:val="003707BD"/>
    <w:rsid w:val="003830A5"/>
    <w:rsid w:val="00395C91"/>
    <w:rsid w:val="00396352"/>
    <w:rsid w:val="003B3889"/>
    <w:rsid w:val="003B7311"/>
    <w:rsid w:val="003C31DA"/>
    <w:rsid w:val="00401776"/>
    <w:rsid w:val="00436E60"/>
    <w:rsid w:val="00442B3B"/>
    <w:rsid w:val="00473A0A"/>
    <w:rsid w:val="004836CB"/>
    <w:rsid w:val="00490E8D"/>
    <w:rsid w:val="00491242"/>
    <w:rsid w:val="004B07E8"/>
    <w:rsid w:val="004E2444"/>
    <w:rsid w:val="005002A1"/>
    <w:rsid w:val="005A458A"/>
    <w:rsid w:val="005B4A37"/>
    <w:rsid w:val="005E1918"/>
    <w:rsid w:val="006942D9"/>
    <w:rsid w:val="00694351"/>
    <w:rsid w:val="006A7CE1"/>
    <w:rsid w:val="006D24E5"/>
    <w:rsid w:val="006E7F59"/>
    <w:rsid w:val="006F7119"/>
    <w:rsid w:val="0072466E"/>
    <w:rsid w:val="00732D48"/>
    <w:rsid w:val="0073465D"/>
    <w:rsid w:val="00777C5C"/>
    <w:rsid w:val="007A1EF8"/>
    <w:rsid w:val="007F273B"/>
    <w:rsid w:val="008326AA"/>
    <w:rsid w:val="008502DF"/>
    <w:rsid w:val="008644EB"/>
    <w:rsid w:val="00866AEA"/>
    <w:rsid w:val="008A18DB"/>
    <w:rsid w:val="008D4880"/>
    <w:rsid w:val="008E0FD1"/>
    <w:rsid w:val="009332FF"/>
    <w:rsid w:val="00934B39"/>
    <w:rsid w:val="009762EC"/>
    <w:rsid w:val="009B44DF"/>
    <w:rsid w:val="009C1BD6"/>
    <w:rsid w:val="009C5376"/>
    <w:rsid w:val="009D4339"/>
    <w:rsid w:val="00A41AA8"/>
    <w:rsid w:val="00AC2725"/>
    <w:rsid w:val="00B22831"/>
    <w:rsid w:val="00B36758"/>
    <w:rsid w:val="00B57970"/>
    <w:rsid w:val="00B960DF"/>
    <w:rsid w:val="00BB0217"/>
    <w:rsid w:val="00BB2EFF"/>
    <w:rsid w:val="00BD4422"/>
    <w:rsid w:val="00BE6A45"/>
    <w:rsid w:val="00C328A7"/>
    <w:rsid w:val="00C56911"/>
    <w:rsid w:val="00C92B07"/>
    <w:rsid w:val="00CA7D89"/>
    <w:rsid w:val="00CC7275"/>
    <w:rsid w:val="00CE2652"/>
    <w:rsid w:val="00D30CC9"/>
    <w:rsid w:val="00D64DD2"/>
    <w:rsid w:val="00D66F8B"/>
    <w:rsid w:val="00DC3BFC"/>
    <w:rsid w:val="00E1096E"/>
    <w:rsid w:val="00E14B6A"/>
    <w:rsid w:val="00E306A0"/>
    <w:rsid w:val="00EE0E90"/>
    <w:rsid w:val="00EF3972"/>
    <w:rsid w:val="00F630A7"/>
    <w:rsid w:val="00F65929"/>
    <w:rsid w:val="00F66997"/>
    <w:rsid w:val="00FB1396"/>
    <w:rsid w:val="00FB19FC"/>
    <w:rsid w:val="00FC1C43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0A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52B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A1"/>
    <w:pPr>
      <w:tabs>
        <w:tab w:val="left" w:pos="4504"/>
      </w:tabs>
      <w:spacing w:after="24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25"/>
  </w:style>
  <w:style w:type="paragraph" w:styleId="Footer">
    <w:name w:val="footer"/>
    <w:basedOn w:val="Normal"/>
    <w:link w:val="FooterChar"/>
    <w:uiPriority w:val="99"/>
    <w:unhideWhenUsed/>
    <w:rsid w:val="00AC2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25"/>
  </w:style>
  <w:style w:type="paragraph" w:styleId="ListParagraph">
    <w:name w:val="List Paragraph"/>
    <w:basedOn w:val="Normal"/>
    <w:uiPriority w:val="34"/>
    <w:qFormat/>
    <w:rsid w:val="00AC2725"/>
    <w:pPr>
      <w:ind w:left="720"/>
      <w:contextualSpacing/>
    </w:pPr>
  </w:style>
  <w:style w:type="table" w:styleId="TableGrid">
    <w:name w:val="Table Grid"/>
    <w:basedOn w:val="TableNormal"/>
    <w:uiPriority w:val="39"/>
    <w:rsid w:val="00AC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4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77C5C"/>
  </w:style>
  <w:style w:type="paragraph" w:styleId="DocumentMap">
    <w:name w:val="Document Map"/>
    <w:basedOn w:val="Normal"/>
    <w:link w:val="DocumentMapChar"/>
    <w:uiPriority w:val="99"/>
    <w:semiHidden/>
    <w:unhideWhenUsed/>
    <w:rsid w:val="00CA7D8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D8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02A1"/>
  </w:style>
  <w:style w:type="character" w:customStyle="1" w:styleId="Heading1Char">
    <w:name w:val="Heading 1 Char"/>
    <w:basedOn w:val="DefaultParagraphFont"/>
    <w:link w:val="Heading1"/>
    <w:uiPriority w:val="9"/>
    <w:rsid w:val="002B152B"/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1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69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4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7BA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acuc@indian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9" ma:contentTypeDescription="Create a new document." ma:contentTypeScope="" ma:versionID="284f9a8e22b6268708b7623f68d711d7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31b26abdde06f4fdcceb84a51c0ae300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0C6758-8272-4A42-9A9B-1ACACE0F9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AC840-B2DC-4189-97EF-9B43440A4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8BC8C-FEA5-4D4B-AE9D-CC29B1389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FFD77-1999-4743-AB21-D760F1BEC659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Bloomington Institutional Animal Care and Use Committee Incident Report Form</dc:title>
  <dc:subject/>
  <dc:creator>Megan Losh</dc:creator>
  <cp:keywords/>
  <dc:description/>
  <cp:lastModifiedBy>Pdf Team</cp:lastModifiedBy>
  <cp:revision>2</cp:revision>
  <cp:lastPrinted>2017-08-09T16:28:00Z</cp:lastPrinted>
  <dcterms:created xsi:type="dcterms:W3CDTF">2023-09-25T09:47:00Z</dcterms:created>
  <dcterms:modified xsi:type="dcterms:W3CDTF">2023-09-25T09:47:00Z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  <property fmtid="{D5CDD505-2E9C-101B-9397-08002B2CF9AE}" pid="3" name="MediaServiceImageTags">
    <vt:lpwstr/>
  </property>
</Properties>
</file>