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00C4" w14:textId="77777777" w:rsidR="004C1213" w:rsidRDefault="004C1213" w:rsidP="00F42707">
      <w:pPr>
        <w:pStyle w:val="Header"/>
        <w:spacing w:after="80"/>
        <w:rPr>
          <w:b/>
          <w:bCs/>
          <w:sz w:val="28"/>
          <w:szCs w:val="28"/>
        </w:rPr>
      </w:pPr>
      <w:r w:rsidRPr="003619E0">
        <w:rPr>
          <w:noProof/>
        </w:rPr>
        <w:drawing>
          <wp:inline distT="0" distB="0" distL="0" distR="0" wp14:anchorId="58F0D2A1" wp14:editId="0423028C">
            <wp:extent cx="2524125" cy="371475"/>
            <wp:effectExtent l="0" t="0" r="9525" b="9525"/>
            <wp:docPr id="581148782" name="Picture 581148782" descr="India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148782" name="Picture 581148782" descr="Indiana Univers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371475"/>
                    </a:xfrm>
                    <a:prstGeom prst="rect">
                      <a:avLst/>
                    </a:prstGeom>
                    <a:noFill/>
                    <a:ln>
                      <a:noFill/>
                    </a:ln>
                  </pic:spPr>
                </pic:pic>
              </a:graphicData>
            </a:graphic>
          </wp:inline>
        </w:drawing>
      </w:r>
    </w:p>
    <w:p w14:paraId="1C6B3C31" w14:textId="64C403C3" w:rsidR="004C1213" w:rsidRDefault="004C1213" w:rsidP="00F42707">
      <w:pPr>
        <w:pStyle w:val="Heading1"/>
        <w:pBdr>
          <w:bottom w:val="single" w:sz="12" w:space="6" w:color="D9D9D9"/>
        </w:pBdr>
        <w:spacing w:before="80" w:after="90"/>
        <w:rPr>
          <w:sz w:val="18"/>
          <w:szCs w:val="18"/>
        </w:rPr>
      </w:pPr>
      <w:r w:rsidRPr="004C1213">
        <w:t>Kuali Protocols NEW Form Guide – Not Human Subjects Research</w:t>
      </w:r>
      <w:r>
        <w:t xml:space="preserve"> </w:t>
      </w:r>
      <w:r>
        <w:br/>
      </w:r>
      <w:r w:rsidRPr="004C1213">
        <w:rPr>
          <w:sz w:val="18"/>
          <w:szCs w:val="18"/>
        </w:rPr>
        <w:t>Published 07.01.2023 (version 13)</w:t>
      </w:r>
    </w:p>
    <w:p w14:paraId="20C372BC" w14:textId="5FBFA886" w:rsidR="00935A18" w:rsidRPr="000077F3" w:rsidRDefault="00A63A42" w:rsidP="00A24991">
      <w:pPr>
        <w:spacing w:before="60" w:after="220"/>
      </w:pPr>
      <w:r w:rsidRPr="000077F3">
        <w:t xml:space="preserve">This </w:t>
      </w:r>
      <w:r w:rsidR="00981174" w:rsidRPr="000077F3">
        <w:t>form guide</w:t>
      </w:r>
      <w:r w:rsidRPr="000077F3">
        <w:t xml:space="preserve"> is meant as a tool for investigators, HRPP staff, and IRB members and provides information about the Kuali Protocols </w:t>
      </w:r>
      <w:r w:rsidR="000C11B6" w:rsidRPr="000077F3">
        <w:t xml:space="preserve">NEW </w:t>
      </w:r>
      <w:r w:rsidRPr="000077F3">
        <w:t>form.</w:t>
      </w:r>
      <w:r w:rsidR="009269C9">
        <w:t xml:space="preserve"> </w:t>
      </w:r>
      <w:r w:rsidRPr="000077F3">
        <w:t>This information is meant as a tool only and should be considered guidance.</w:t>
      </w:r>
      <w:r w:rsidR="009269C9">
        <w:t xml:space="preserve"> </w:t>
      </w:r>
      <w:r w:rsidRPr="000077F3">
        <w:t xml:space="preserve">Please contact the </w:t>
      </w:r>
      <w:r w:rsidR="009C25DD">
        <w:t>HRPP</w:t>
      </w:r>
      <w:r w:rsidRPr="000077F3">
        <w:t xml:space="preserve"> if you are unsure how to answer a specific question.</w:t>
      </w:r>
    </w:p>
    <w:tbl>
      <w:tblPr>
        <w:tblStyle w:val="TableGrid"/>
        <w:tblpPr w:leftFromText="180" w:rightFromText="180" w:vertAnchor="text" w:tblpY="1"/>
        <w:tblOverlap w:val="never"/>
        <w:tblW w:w="5000" w:type="pct"/>
        <w:tblLook w:val="04A0" w:firstRow="1" w:lastRow="0" w:firstColumn="1" w:lastColumn="0" w:noHBand="0" w:noVBand="1"/>
      </w:tblPr>
      <w:tblGrid>
        <w:gridCol w:w="1255"/>
        <w:gridCol w:w="4500"/>
        <w:gridCol w:w="4230"/>
        <w:gridCol w:w="4405"/>
      </w:tblGrid>
      <w:tr w:rsidR="00AF71F3" w:rsidRPr="000077F3" w14:paraId="56D455F7" w14:textId="77777777" w:rsidTr="00286E70">
        <w:trPr>
          <w:tblHeader/>
        </w:trPr>
        <w:tc>
          <w:tcPr>
            <w:tcW w:w="1255" w:type="dxa"/>
            <w:shd w:val="clear" w:color="auto" w:fill="000000" w:themeFill="text1"/>
          </w:tcPr>
          <w:p w14:paraId="199A7963" w14:textId="77777777" w:rsidR="00AF71F3" w:rsidRPr="000077F3" w:rsidRDefault="00AF71F3" w:rsidP="00286E70">
            <w:pPr>
              <w:jc w:val="center"/>
              <w:rPr>
                <w:b/>
                <w:bCs/>
                <w:color w:val="FFFFFF" w:themeColor="background1"/>
              </w:rPr>
            </w:pPr>
            <w:r w:rsidRPr="000077F3">
              <w:rPr>
                <w:b/>
                <w:bCs/>
                <w:color w:val="FFFFFF" w:themeColor="background1"/>
              </w:rPr>
              <w:t>Question ID</w:t>
            </w:r>
          </w:p>
        </w:tc>
        <w:tc>
          <w:tcPr>
            <w:tcW w:w="4500" w:type="dxa"/>
            <w:shd w:val="clear" w:color="auto" w:fill="000000" w:themeFill="text1"/>
          </w:tcPr>
          <w:p w14:paraId="562F99CA" w14:textId="77777777" w:rsidR="00AF71F3" w:rsidRPr="000077F3" w:rsidRDefault="00AF71F3" w:rsidP="00286E70">
            <w:pPr>
              <w:rPr>
                <w:b/>
                <w:bCs/>
                <w:color w:val="FFFFFF" w:themeColor="background1"/>
              </w:rPr>
            </w:pPr>
            <w:r w:rsidRPr="000077F3">
              <w:rPr>
                <w:b/>
                <w:bCs/>
                <w:color w:val="FFFFFF" w:themeColor="background1"/>
              </w:rPr>
              <w:t>Question</w:t>
            </w:r>
          </w:p>
        </w:tc>
        <w:tc>
          <w:tcPr>
            <w:tcW w:w="4230" w:type="dxa"/>
            <w:shd w:val="clear" w:color="auto" w:fill="000000" w:themeFill="text1"/>
          </w:tcPr>
          <w:p w14:paraId="7B2BB784" w14:textId="02CCFBBC" w:rsidR="00AF71F3" w:rsidRPr="000077F3" w:rsidRDefault="00AF71F3" w:rsidP="00286E70">
            <w:pPr>
              <w:rPr>
                <w:b/>
                <w:bCs/>
                <w:color w:val="FFFFFF" w:themeColor="background1"/>
              </w:rPr>
            </w:pPr>
            <w:r w:rsidRPr="000077F3">
              <w:rPr>
                <w:b/>
                <w:bCs/>
                <w:color w:val="FFFFFF" w:themeColor="background1"/>
              </w:rPr>
              <w:t>Options</w:t>
            </w:r>
          </w:p>
        </w:tc>
        <w:tc>
          <w:tcPr>
            <w:tcW w:w="4405" w:type="dxa"/>
            <w:shd w:val="clear" w:color="auto" w:fill="000000" w:themeFill="text1"/>
          </w:tcPr>
          <w:p w14:paraId="572C3AB0" w14:textId="77777777" w:rsidR="00AF71F3" w:rsidRPr="000077F3" w:rsidRDefault="00AF71F3" w:rsidP="00286E70">
            <w:pPr>
              <w:rPr>
                <w:b/>
                <w:bCs/>
                <w:color w:val="FFFFFF" w:themeColor="background1"/>
              </w:rPr>
            </w:pPr>
            <w:r w:rsidRPr="000077F3">
              <w:rPr>
                <w:b/>
                <w:bCs/>
                <w:color w:val="FFFFFF" w:themeColor="background1"/>
              </w:rPr>
              <w:t>Guidance</w:t>
            </w:r>
          </w:p>
        </w:tc>
      </w:tr>
      <w:tr w:rsidR="000F39F7" w:rsidRPr="000077F3" w14:paraId="336D1A03" w14:textId="77777777" w:rsidTr="00286E70">
        <w:tc>
          <w:tcPr>
            <w:tcW w:w="14390" w:type="dxa"/>
            <w:gridSpan w:val="4"/>
            <w:shd w:val="clear" w:color="auto" w:fill="D9D9D9" w:themeFill="background1" w:themeFillShade="D9"/>
          </w:tcPr>
          <w:p w14:paraId="78E63ADD" w14:textId="3BC01D9F" w:rsidR="000F39F7" w:rsidRPr="00E0165B" w:rsidRDefault="000F39F7" w:rsidP="00286E70">
            <w:pPr>
              <w:rPr>
                <w:b/>
                <w:bCs/>
                <w:sz w:val="22"/>
                <w:szCs w:val="22"/>
              </w:rPr>
            </w:pPr>
            <w:r w:rsidRPr="00E0165B">
              <w:rPr>
                <w:b/>
                <w:bCs/>
                <w:sz w:val="22"/>
                <w:szCs w:val="22"/>
              </w:rPr>
              <w:t>General Information</w:t>
            </w:r>
          </w:p>
        </w:tc>
      </w:tr>
      <w:tr w:rsidR="00AF71F3" w:rsidRPr="000077F3" w14:paraId="5A5F1164" w14:textId="77777777" w:rsidTr="00286E70">
        <w:tc>
          <w:tcPr>
            <w:tcW w:w="1255" w:type="dxa"/>
          </w:tcPr>
          <w:p w14:paraId="58F90BE8" w14:textId="5DD8F30C" w:rsidR="00AF71F3" w:rsidRPr="000077F3" w:rsidRDefault="00AF71F3" w:rsidP="00286E70">
            <w:pPr>
              <w:jc w:val="center"/>
            </w:pPr>
            <w:r w:rsidRPr="000077F3">
              <w:t>N/A</w:t>
            </w:r>
          </w:p>
        </w:tc>
        <w:tc>
          <w:tcPr>
            <w:tcW w:w="4500" w:type="dxa"/>
          </w:tcPr>
          <w:p w14:paraId="654AA789" w14:textId="1F0B3D66" w:rsidR="00AF71F3" w:rsidRPr="000077F3" w:rsidRDefault="00AF71F3" w:rsidP="00286E70">
            <w:r w:rsidRPr="000077F3">
              <w:t>Principal Investigator</w:t>
            </w:r>
          </w:p>
        </w:tc>
        <w:tc>
          <w:tcPr>
            <w:tcW w:w="4230" w:type="dxa"/>
          </w:tcPr>
          <w:p w14:paraId="7C0A0DF4" w14:textId="4A6FD73D" w:rsidR="00AF71F3" w:rsidRPr="000077F3" w:rsidRDefault="00AF71F3" w:rsidP="00286E70">
            <w:r w:rsidRPr="000077F3">
              <w:t>User list</w:t>
            </w:r>
          </w:p>
        </w:tc>
        <w:tc>
          <w:tcPr>
            <w:tcW w:w="4405" w:type="dxa"/>
          </w:tcPr>
          <w:p w14:paraId="28C64C05" w14:textId="0CDB88B0" w:rsidR="00AF71F3" w:rsidRPr="000077F3" w:rsidRDefault="00AF71F3" w:rsidP="00286E70">
            <w:r w:rsidRPr="000077F3">
              <w:t>Start typing the value and options will appear.</w:t>
            </w:r>
            <w:r w:rsidR="009269C9">
              <w:t xml:space="preserve"> </w:t>
            </w:r>
            <w:r w:rsidRPr="000077F3">
              <w:t>Select desired option.</w:t>
            </w:r>
          </w:p>
        </w:tc>
      </w:tr>
      <w:tr w:rsidR="00AF71F3" w:rsidRPr="000077F3" w14:paraId="31C182D2" w14:textId="77777777" w:rsidTr="00286E70">
        <w:tc>
          <w:tcPr>
            <w:tcW w:w="1255" w:type="dxa"/>
          </w:tcPr>
          <w:p w14:paraId="0C2AFE4D" w14:textId="5A6D5B74" w:rsidR="00AF71F3" w:rsidRPr="000077F3" w:rsidRDefault="00AF71F3" w:rsidP="00286E70">
            <w:pPr>
              <w:jc w:val="center"/>
            </w:pPr>
            <w:r w:rsidRPr="000077F3">
              <w:t>N/A</w:t>
            </w:r>
          </w:p>
        </w:tc>
        <w:tc>
          <w:tcPr>
            <w:tcW w:w="4500" w:type="dxa"/>
          </w:tcPr>
          <w:p w14:paraId="686A82B2" w14:textId="7CD8F99A" w:rsidR="00AF71F3" w:rsidRPr="000077F3" w:rsidRDefault="00AF71F3" w:rsidP="00286E70">
            <w:r w:rsidRPr="000077F3">
              <w:t>Lead Unit</w:t>
            </w:r>
          </w:p>
        </w:tc>
        <w:tc>
          <w:tcPr>
            <w:tcW w:w="4230" w:type="dxa"/>
          </w:tcPr>
          <w:p w14:paraId="5924E5BE" w14:textId="38D85EA3" w:rsidR="00AF71F3" w:rsidRPr="000077F3" w:rsidRDefault="00077C60" w:rsidP="00286E70">
            <w:r>
              <w:t>U</w:t>
            </w:r>
            <w:r w:rsidR="00AF71F3" w:rsidRPr="000077F3">
              <w:t>nit</w:t>
            </w:r>
            <w:r w:rsidR="00F86EDA">
              <w:t xml:space="preserve"> list</w:t>
            </w:r>
          </w:p>
        </w:tc>
        <w:tc>
          <w:tcPr>
            <w:tcW w:w="4405" w:type="dxa"/>
          </w:tcPr>
          <w:p w14:paraId="778E8642" w14:textId="3B343FB9" w:rsidR="00AF71F3" w:rsidRPr="000077F3" w:rsidRDefault="00AF71F3" w:rsidP="00286E70">
            <w:r w:rsidRPr="000077F3">
              <w:t>This is the IU unit under which the research will be conducted. Typically, this is the PI’s division or department.</w:t>
            </w:r>
            <w:r w:rsidR="009269C9">
              <w:t xml:space="preserve"> </w:t>
            </w:r>
            <w:r w:rsidRPr="000077F3">
              <w:t>For non-IU PIs, enter “External Organization.”</w:t>
            </w:r>
            <w:r w:rsidR="009269C9">
              <w:t xml:space="preserve"> </w:t>
            </w:r>
            <w:r w:rsidRPr="000077F3">
              <w:t>Start typing the value and options will appear.</w:t>
            </w:r>
            <w:r w:rsidR="009269C9">
              <w:t xml:space="preserve"> </w:t>
            </w:r>
            <w:r w:rsidRPr="000077F3">
              <w:t>Select desired option.</w:t>
            </w:r>
          </w:p>
        </w:tc>
      </w:tr>
      <w:tr w:rsidR="00AF71F3" w:rsidRPr="000077F3" w14:paraId="1A028C0C" w14:textId="77777777" w:rsidTr="00286E70">
        <w:tc>
          <w:tcPr>
            <w:tcW w:w="1255" w:type="dxa"/>
          </w:tcPr>
          <w:p w14:paraId="4AFF65F4" w14:textId="51FDCB3E" w:rsidR="00AF71F3" w:rsidRPr="000077F3" w:rsidRDefault="00AF71F3" w:rsidP="00286E70">
            <w:pPr>
              <w:jc w:val="center"/>
            </w:pPr>
            <w:r w:rsidRPr="000077F3">
              <w:t>N/A</w:t>
            </w:r>
          </w:p>
        </w:tc>
        <w:tc>
          <w:tcPr>
            <w:tcW w:w="4500" w:type="dxa"/>
          </w:tcPr>
          <w:p w14:paraId="42F72CDD" w14:textId="2FF18A4E" w:rsidR="00AF71F3" w:rsidRPr="000077F3" w:rsidRDefault="00FA047E" w:rsidP="00286E70">
            <w:r>
              <w:t xml:space="preserve">Study </w:t>
            </w:r>
            <w:r w:rsidR="00AF71F3" w:rsidRPr="000077F3">
              <w:t>Title</w:t>
            </w:r>
          </w:p>
        </w:tc>
        <w:tc>
          <w:tcPr>
            <w:tcW w:w="4230" w:type="dxa"/>
          </w:tcPr>
          <w:p w14:paraId="1F80F15B" w14:textId="2407BFCF" w:rsidR="00AF71F3" w:rsidRPr="000077F3" w:rsidRDefault="00AF71F3" w:rsidP="00286E70"/>
        </w:tc>
        <w:tc>
          <w:tcPr>
            <w:tcW w:w="4405" w:type="dxa"/>
          </w:tcPr>
          <w:p w14:paraId="30B7E615" w14:textId="0F38F9C4" w:rsidR="00AF71F3" w:rsidRPr="000077F3" w:rsidRDefault="00AF71F3" w:rsidP="00286E70">
            <w:r w:rsidRPr="000077F3">
              <w:t xml:space="preserve">Enter </w:t>
            </w:r>
            <w:r w:rsidR="00FA047E">
              <w:t xml:space="preserve">Study </w:t>
            </w:r>
            <w:r w:rsidRPr="000077F3">
              <w:t>Title</w:t>
            </w:r>
          </w:p>
        </w:tc>
      </w:tr>
      <w:tr w:rsidR="00B52899" w:rsidRPr="000077F3" w14:paraId="004D7A5C" w14:textId="77777777" w:rsidTr="00286E70">
        <w:tc>
          <w:tcPr>
            <w:tcW w:w="14390" w:type="dxa"/>
            <w:gridSpan w:val="4"/>
            <w:shd w:val="clear" w:color="auto" w:fill="D9D9D9" w:themeFill="background1" w:themeFillShade="D9"/>
          </w:tcPr>
          <w:p w14:paraId="11583748" w14:textId="517884BC" w:rsidR="00B52899" w:rsidRPr="00E0165B" w:rsidRDefault="00B52899" w:rsidP="00286E70">
            <w:pPr>
              <w:rPr>
                <w:b/>
                <w:bCs/>
                <w:sz w:val="22"/>
                <w:szCs w:val="22"/>
              </w:rPr>
            </w:pPr>
            <w:r w:rsidRPr="00E0165B">
              <w:rPr>
                <w:b/>
                <w:bCs/>
                <w:sz w:val="22"/>
                <w:szCs w:val="22"/>
              </w:rPr>
              <w:t>Protocol Type</w:t>
            </w:r>
          </w:p>
        </w:tc>
      </w:tr>
      <w:tr w:rsidR="00AF71F3" w:rsidRPr="000077F3" w14:paraId="6E943C9B" w14:textId="77777777" w:rsidTr="00286E70">
        <w:tc>
          <w:tcPr>
            <w:tcW w:w="1255" w:type="dxa"/>
          </w:tcPr>
          <w:p w14:paraId="25E1350A" w14:textId="646CC687" w:rsidR="00AF71F3" w:rsidRPr="000077F3" w:rsidRDefault="00AF71F3" w:rsidP="00286E70">
            <w:pPr>
              <w:jc w:val="center"/>
            </w:pPr>
            <w:r w:rsidRPr="000077F3">
              <w:t>0100</w:t>
            </w:r>
          </w:p>
        </w:tc>
        <w:tc>
          <w:tcPr>
            <w:tcW w:w="4500" w:type="dxa"/>
          </w:tcPr>
          <w:p w14:paraId="4BBC9647" w14:textId="25E6FCB1" w:rsidR="00AF71F3" w:rsidRPr="000077F3" w:rsidRDefault="00AF71F3" w:rsidP="00286E70">
            <w:r w:rsidRPr="000077F3">
              <w:t>Select your protocol type.</w:t>
            </w:r>
          </w:p>
        </w:tc>
        <w:tc>
          <w:tcPr>
            <w:tcW w:w="4230" w:type="dxa"/>
          </w:tcPr>
          <w:p w14:paraId="7562CC35" w14:textId="6A24DB3D" w:rsidR="00AF71F3" w:rsidRPr="000077F3" w:rsidRDefault="00AF71F3" w:rsidP="00286E70">
            <w:pPr>
              <w:pStyle w:val="ListParagraph"/>
              <w:numPr>
                <w:ilvl w:val="0"/>
                <w:numId w:val="4"/>
              </w:numPr>
            </w:pPr>
            <w:r w:rsidRPr="000077F3">
              <w:t>Exempt</w:t>
            </w:r>
          </w:p>
          <w:p w14:paraId="334FF5F8" w14:textId="77777777" w:rsidR="00AF71F3" w:rsidRPr="000077F3" w:rsidRDefault="00AF71F3" w:rsidP="00286E70">
            <w:pPr>
              <w:pStyle w:val="ListParagraph"/>
              <w:numPr>
                <w:ilvl w:val="0"/>
                <w:numId w:val="4"/>
              </w:numPr>
            </w:pPr>
            <w:r w:rsidRPr="000077F3">
              <w:t>Expedited/Full Board</w:t>
            </w:r>
          </w:p>
          <w:p w14:paraId="1F21E240" w14:textId="77777777" w:rsidR="00AF71F3" w:rsidRPr="000077F3" w:rsidRDefault="00AF71F3" w:rsidP="00286E70">
            <w:pPr>
              <w:pStyle w:val="ListParagraph"/>
              <w:numPr>
                <w:ilvl w:val="0"/>
                <w:numId w:val="4"/>
              </w:numPr>
            </w:pPr>
            <w:bookmarkStart w:id="0" w:name="_Hlk49845082"/>
            <w:r w:rsidRPr="000077F3">
              <w:t>Request to rely on a non-IU IRB</w:t>
            </w:r>
          </w:p>
          <w:bookmarkEnd w:id="0"/>
          <w:p w14:paraId="21179344" w14:textId="77777777" w:rsidR="00AF71F3" w:rsidRPr="009C25DD" w:rsidRDefault="00AF71F3" w:rsidP="00286E70">
            <w:pPr>
              <w:pStyle w:val="ListParagraph"/>
              <w:numPr>
                <w:ilvl w:val="0"/>
                <w:numId w:val="4"/>
              </w:numPr>
              <w:rPr>
                <w:b/>
                <w:bCs/>
                <w:sz w:val="22"/>
                <w:szCs w:val="22"/>
              </w:rPr>
            </w:pPr>
            <w:r w:rsidRPr="009C25DD">
              <w:rPr>
                <w:b/>
                <w:bCs/>
                <w:sz w:val="22"/>
                <w:szCs w:val="22"/>
              </w:rPr>
              <w:t>Not Human Subjects Research</w:t>
            </w:r>
          </w:p>
          <w:p w14:paraId="29E537F5" w14:textId="77777777" w:rsidR="00AF71F3" w:rsidRPr="000077F3" w:rsidRDefault="00AF71F3" w:rsidP="00286E70">
            <w:pPr>
              <w:pStyle w:val="ListParagraph"/>
              <w:numPr>
                <w:ilvl w:val="0"/>
                <w:numId w:val="4"/>
              </w:numPr>
            </w:pPr>
            <w:r w:rsidRPr="000077F3">
              <w:t>Humanitarian Use Device (HUD)</w:t>
            </w:r>
          </w:p>
          <w:p w14:paraId="1CDDECE0" w14:textId="402D3B33" w:rsidR="00AF71F3" w:rsidRPr="000077F3" w:rsidRDefault="00AF71F3" w:rsidP="00286E70">
            <w:pPr>
              <w:pStyle w:val="ListParagraph"/>
              <w:numPr>
                <w:ilvl w:val="0"/>
                <w:numId w:val="4"/>
              </w:numPr>
            </w:pPr>
            <w:r w:rsidRPr="000077F3">
              <w:t>Emergency Use</w:t>
            </w:r>
            <w:r>
              <w:t xml:space="preserve"> (This is rare. Contact the </w:t>
            </w:r>
            <w:r w:rsidR="00FA047E">
              <w:t xml:space="preserve">HRPP at </w:t>
            </w:r>
            <w:hyperlink r:id="rId12" w:history="1">
              <w:r w:rsidR="00FA047E" w:rsidRPr="004B6359">
                <w:rPr>
                  <w:rStyle w:val="Hyperlink"/>
                  <w:color w:val="000000" w:themeColor="text1"/>
                  <w:u w:val="none"/>
                </w:rPr>
                <w:t>irb@iu.edu</w:t>
              </w:r>
            </w:hyperlink>
            <w:r>
              <w:t xml:space="preserve"> before selecting.)</w:t>
            </w:r>
          </w:p>
        </w:tc>
        <w:tc>
          <w:tcPr>
            <w:tcW w:w="4405" w:type="dxa"/>
          </w:tcPr>
          <w:p w14:paraId="08D50101" w14:textId="0D20FB03" w:rsidR="00AF71F3" w:rsidRPr="000077F3" w:rsidRDefault="00AF71F3" w:rsidP="00286E70">
            <w:r w:rsidRPr="000077F3">
              <w:t xml:space="preserve">If you are unsure of your protocol type, visit the </w:t>
            </w:r>
            <w:hyperlink r:id="rId13" w:tgtFrame="_blank" w:history="1">
              <w:r w:rsidRPr="000077F3">
                <w:rPr>
                  <w:rStyle w:val="Hyperlink"/>
                </w:rPr>
                <w:t>protocol decision tree</w:t>
              </w:r>
            </w:hyperlink>
            <w:r w:rsidRPr="000077F3">
              <w:t xml:space="preserve"> for more information.</w:t>
            </w:r>
          </w:p>
        </w:tc>
      </w:tr>
      <w:tr w:rsidR="00C01A17" w:rsidRPr="000077F3" w14:paraId="6867B11F" w14:textId="77777777" w:rsidTr="00286E70">
        <w:tc>
          <w:tcPr>
            <w:tcW w:w="14390" w:type="dxa"/>
            <w:gridSpan w:val="4"/>
            <w:shd w:val="clear" w:color="auto" w:fill="D9D9D9" w:themeFill="background1" w:themeFillShade="D9"/>
          </w:tcPr>
          <w:p w14:paraId="2353FEEE" w14:textId="75991754" w:rsidR="00C01A17" w:rsidRPr="00E0165B" w:rsidRDefault="00C01A17" w:rsidP="00152E38">
            <w:pPr>
              <w:tabs>
                <w:tab w:val="right" w:pos="14400"/>
              </w:tabs>
              <w:rPr>
                <w:b/>
                <w:bCs/>
                <w:sz w:val="22"/>
                <w:szCs w:val="22"/>
              </w:rPr>
            </w:pPr>
            <w:r w:rsidRPr="00E0165B">
              <w:rPr>
                <w:b/>
                <w:bCs/>
                <w:sz w:val="22"/>
                <w:szCs w:val="22"/>
              </w:rPr>
              <w:t>Research Personnel</w:t>
            </w:r>
          </w:p>
        </w:tc>
      </w:tr>
      <w:tr w:rsidR="0067385F" w:rsidRPr="000077F3" w14:paraId="79F3F005" w14:textId="77777777" w:rsidTr="00286E70">
        <w:tc>
          <w:tcPr>
            <w:tcW w:w="5755" w:type="dxa"/>
            <w:gridSpan w:val="2"/>
          </w:tcPr>
          <w:p w14:paraId="1E11B741" w14:textId="77777777" w:rsidR="0067385F" w:rsidRDefault="0067385F" w:rsidP="00286E70">
            <w:pPr>
              <w:rPr>
                <w:b/>
                <w:bCs/>
              </w:rPr>
            </w:pPr>
            <w:r w:rsidRPr="000077F3">
              <w:rPr>
                <w:b/>
                <w:bCs/>
              </w:rPr>
              <w:t>Personnel List</w:t>
            </w:r>
          </w:p>
          <w:p w14:paraId="3867B1B5" w14:textId="28AFFE13" w:rsidR="0067385F" w:rsidRDefault="0067385F" w:rsidP="00286E70">
            <w:pPr>
              <w:rPr>
                <w:b/>
                <w:bCs/>
              </w:rPr>
            </w:pPr>
            <w:r w:rsidRPr="00B60044">
              <w:rPr>
                <w:i/>
                <w:iCs/>
              </w:rPr>
              <w:t xml:space="preserve">Select </w:t>
            </w:r>
            <w:r w:rsidRPr="00B60044">
              <w:rPr>
                <w:b/>
                <w:bCs/>
                <w:i/>
                <w:iCs/>
              </w:rPr>
              <w:t>+Add Line</w:t>
            </w:r>
            <w:r w:rsidRPr="00B60044">
              <w:rPr>
                <w:i/>
                <w:iCs/>
              </w:rPr>
              <w:t xml:space="preserve"> to list each person</w:t>
            </w:r>
          </w:p>
        </w:tc>
        <w:tc>
          <w:tcPr>
            <w:tcW w:w="4230" w:type="dxa"/>
          </w:tcPr>
          <w:p w14:paraId="6EFE55A9" w14:textId="1D003694" w:rsidR="0067385F" w:rsidRPr="009B77AF" w:rsidRDefault="0067385F" w:rsidP="00286E70">
            <w:r w:rsidRPr="009B77AF">
              <w:t>List</w:t>
            </w:r>
          </w:p>
        </w:tc>
        <w:tc>
          <w:tcPr>
            <w:tcW w:w="4405" w:type="dxa"/>
          </w:tcPr>
          <w:p w14:paraId="770D8AD8" w14:textId="77777777" w:rsidR="0067385F" w:rsidRDefault="0067385F" w:rsidP="00286E70">
            <w:r w:rsidRPr="006A0E7B">
              <w:rPr>
                <w:b/>
                <w:bCs/>
              </w:rPr>
              <w:t>This Personnel list is for Research Personnel Only.</w:t>
            </w:r>
            <w:r>
              <w:rPr>
                <w:b/>
                <w:bCs/>
              </w:rPr>
              <w:t xml:space="preserve"> </w:t>
            </w:r>
            <w:r>
              <w:t>For individuals who need access to the protocol but are not research personnel, add them to the Permissions tab.</w:t>
            </w:r>
          </w:p>
          <w:p w14:paraId="2E291ABF" w14:textId="72B51031" w:rsidR="0067385F" w:rsidRPr="000077F3" w:rsidRDefault="0067385F" w:rsidP="00286E70">
            <w:r>
              <w:t>For NEW studies and amendments changing the PI, you must click on the pencil icon to complete all required information in the person record.</w:t>
            </w:r>
          </w:p>
        </w:tc>
      </w:tr>
      <w:tr w:rsidR="00E0165B" w:rsidRPr="000077F3" w14:paraId="20657613" w14:textId="77777777" w:rsidTr="00286E70">
        <w:tc>
          <w:tcPr>
            <w:tcW w:w="1255" w:type="dxa"/>
          </w:tcPr>
          <w:p w14:paraId="6D02E918" w14:textId="77777777" w:rsidR="00E0165B" w:rsidRPr="000077F3" w:rsidRDefault="00E0165B" w:rsidP="00286E70">
            <w:pPr>
              <w:jc w:val="center"/>
            </w:pPr>
            <w:r w:rsidRPr="000077F3">
              <w:t>N/A</w:t>
            </w:r>
          </w:p>
        </w:tc>
        <w:tc>
          <w:tcPr>
            <w:tcW w:w="4500" w:type="dxa"/>
          </w:tcPr>
          <w:p w14:paraId="23B54112" w14:textId="77777777" w:rsidR="00E0165B" w:rsidRPr="000077F3" w:rsidRDefault="00E0165B" w:rsidP="00286E70">
            <w:r w:rsidRPr="000077F3">
              <w:t>Person</w:t>
            </w:r>
          </w:p>
        </w:tc>
        <w:tc>
          <w:tcPr>
            <w:tcW w:w="4230" w:type="dxa"/>
          </w:tcPr>
          <w:p w14:paraId="147DA674" w14:textId="77777777" w:rsidR="00E0165B" w:rsidRPr="000077F3" w:rsidRDefault="00E0165B" w:rsidP="00286E70">
            <w:r w:rsidRPr="000077F3">
              <w:t>User list</w:t>
            </w:r>
          </w:p>
        </w:tc>
        <w:tc>
          <w:tcPr>
            <w:tcW w:w="4405" w:type="dxa"/>
          </w:tcPr>
          <w:p w14:paraId="3367639E" w14:textId="77777777" w:rsidR="00E0165B" w:rsidRPr="000077F3" w:rsidRDefault="00E0165B" w:rsidP="00286E70"/>
        </w:tc>
      </w:tr>
      <w:tr w:rsidR="00E0165B" w:rsidRPr="000077F3" w14:paraId="16291B5F" w14:textId="77777777" w:rsidTr="00286E70">
        <w:tc>
          <w:tcPr>
            <w:tcW w:w="1255" w:type="dxa"/>
          </w:tcPr>
          <w:p w14:paraId="6F6F69ED" w14:textId="77777777" w:rsidR="00E0165B" w:rsidRPr="000077F3" w:rsidRDefault="00E0165B" w:rsidP="00286E70">
            <w:pPr>
              <w:jc w:val="center"/>
            </w:pPr>
            <w:r w:rsidRPr="000077F3">
              <w:t>N/A</w:t>
            </w:r>
          </w:p>
        </w:tc>
        <w:tc>
          <w:tcPr>
            <w:tcW w:w="4500" w:type="dxa"/>
          </w:tcPr>
          <w:p w14:paraId="203F9DB0" w14:textId="77777777" w:rsidR="00E0165B" w:rsidRPr="000077F3" w:rsidRDefault="00E0165B" w:rsidP="00286E70">
            <w:r w:rsidRPr="000077F3">
              <w:t>Email Address</w:t>
            </w:r>
          </w:p>
        </w:tc>
        <w:tc>
          <w:tcPr>
            <w:tcW w:w="4230" w:type="dxa"/>
          </w:tcPr>
          <w:p w14:paraId="349F3647" w14:textId="7BC4584E" w:rsidR="00E0165B" w:rsidRPr="000077F3" w:rsidRDefault="00E0165B" w:rsidP="00286E70">
            <w:r w:rsidRPr="000077F3">
              <w:t>Auto-fill</w:t>
            </w:r>
            <w:r>
              <w:t>ed</w:t>
            </w:r>
            <w:r w:rsidRPr="000077F3">
              <w:t xml:space="preserve"> based on person selected</w:t>
            </w:r>
          </w:p>
        </w:tc>
        <w:tc>
          <w:tcPr>
            <w:tcW w:w="4405" w:type="dxa"/>
          </w:tcPr>
          <w:p w14:paraId="5AF222AD" w14:textId="77777777" w:rsidR="00E0165B" w:rsidRPr="000077F3" w:rsidRDefault="00E0165B" w:rsidP="00286E70"/>
        </w:tc>
      </w:tr>
      <w:tr w:rsidR="00E0165B" w:rsidRPr="000077F3" w14:paraId="56CB13A9" w14:textId="77777777" w:rsidTr="00286E70">
        <w:tc>
          <w:tcPr>
            <w:tcW w:w="1255" w:type="dxa"/>
          </w:tcPr>
          <w:p w14:paraId="420BBACB" w14:textId="77777777" w:rsidR="00E0165B" w:rsidRPr="000077F3" w:rsidRDefault="00E0165B" w:rsidP="00286E70">
            <w:pPr>
              <w:jc w:val="center"/>
            </w:pPr>
            <w:r w:rsidRPr="000077F3">
              <w:t>N/A</w:t>
            </w:r>
          </w:p>
        </w:tc>
        <w:tc>
          <w:tcPr>
            <w:tcW w:w="4500" w:type="dxa"/>
          </w:tcPr>
          <w:p w14:paraId="39F5B0F6" w14:textId="77777777" w:rsidR="00E0165B" w:rsidRDefault="00E0165B" w:rsidP="00286E70">
            <w:pPr>
              <w:rPr>
                <w:b/>
                <w:bCs/>
                <w:color w:val="FFFFFF" w:themeColor="background1"/>
              </w:rPr>
            </w:pPr>
            <w:r w:rsidRPr="000077F3">
              <w:t>Researcher Role</w:t>
            </w:r>
          </w:p>
          <w:p w14:paraId="5709C8D3" w14:textId="77777777" w:rsidR="002263F8" w:rsidRPr="002263F8" w:rsidRDefault="002263F8" w:rsidP="00286E70"/>
        </w:tc>
        <w:tc>
          <w:tcPr>
            <w:tcW w:w="4230" w:type="dxa"/>
          </w:tcPr>
          <w:p w14:paraId="5B73132F" w14:textId="77777777" w:rsidR="00E0165B" w:rsidRPr="000077F3" w:rsidRDefault="00E0165B" w:rsidP="00286E70">
            <w:pPr>
              <w:pStyle w:val="ListParagraph"/>
              <w:numPr>
                <w:ilvl w:val="0"/>
                <w:numId w:val="1"/>
              </w:numPr>
            </w:pPr>
            <w:r w:rsidRPr="000077F3">
              <w:t>Principal Investigator (PI)</w:t>
            </w:r>
          </w:p>
          <w:p w14:paraId="68B3E995" w14:textId="77777777" w:rsidR="00E0165B" w:rsidRPr="000077F3" w:rsidRDefault="00E0165B" w:rsidP="00286E70">
            <w:pPr>
              <w:pStyle w:val="ListParagraph"/>
              <w:numPr>
                <w:ilvl w:val="0"/>
                <w:numId w:val="1"/>
              </w:numPr>
            </w:pPr>
            <w:r w:rsidRPr="000077F3">
              <w:t>Co-PI</w:t>
            </w:r>
          </w:p>
          <w:p w14:paraId="5914EE77" w14:textId="77777777" w:rsidR="00E0165B" w:rsidRPr="000077F3" w:rsidRDefault="00E0165B" w:rsidP="00286E70">
            <w:pPr>
              <w:pStyle w:val="ListParagraph"/>
              <w:numPr>
                <w:ilvl w:val="0"/>
                <w:numId w:val="1"/>
              </w:numPr>
            </w:pPr>
            <w:r w:rsidRPr="000077F3">
              <w:t>Key Personnel</w:t>
            </w:r>
          </w:p>
          <w:p w14:paraId="130D364E" w14:textId="77777777" w:rsidR="00E0165B" w:rsidRPr="000077F3" w:rsidRDefault="00E0165B" w:rsidP="00286E70">
            <w:pPr>
              <w:pStyle w:val="ListParagraph"/>
              <w:numPr>
                <w:ilvl w:val="0"/>
                <w:numId w:val="1"/>
              </w:numPr>
            </w:pPr>
            <w:r w:rsidRPr="000077F3">
              <w:t>Site-specific PI</w:t>
            </w:r>
          </w:p>
          <w:p w14:paraId="7CE91776" w14:textId="77777777" w:rsidR="00E0165B" w:rsidRPr="000077F3" w:rsidRDefault="00E0165B" w:rsidP="00286E70">
            <w:pPr>
              <w:pStyle w:val="ListParagraph"/>
              <w:numPr>
                <w:ilvl w:val="0"/>
                <w:numId w:val="1"/>
              </w:numPr>
            </w:pPr>
            <w:r w:rsidRPr="000077F3">
              <w:t>Other Research Staff</w:t>
            </w:r>
          </w:p>
        </w:tc>
        <w:tc>
          <w:tcPr>
            <w:tcW w:w="4405" w:type="dxa"/>
          </w:tcPr>
          <w:p w14:paraId="153614DD" w14:textId="77777777" w:rsidR="00E0165B" w:rsidRPr="000077F3" w:rsidRDefault="00E0165B" w:rsidP="00286E70"/>
        </w:tc>
      </w:tr>
      <w:tr w:rsidR="00E0165B" w:rsidRPr="000077F3" w14:paraId="6A904F2D" w14:textId="77777777" w:rsidTr="00286E70">
        <w:tc>
          <w:tcPr>
            <w:tcW w:w="1255" w:type="dxa"/>
          </w:tcPr>
          <w:p w14:paraId="22C3552C" w14:textId="2619DF25" w:rsidR="00E0165B" w:rsidRPr="000077F3" w:rsidRDefault="00E0165B" w:rsidP="00286E70">
            <w:pPr>
              <w:jc w:val="center"/>
            </w:pPr>
            <w:r w:rsidRPr="000077F3">
              <w:t>N/A</w:t>
            </w:r>
          </w:p>
        </w:tc>
        <w:tc>
          <w:tcPr>
            <w:tcW w:w="4500" w:type="dxa"/>
          </w:tcPr>
          <w:p w14:paraId="10EF3A82" w14:textId="5C1BFE6F" w:rsidR="00E0165B" w:rsidRPr="000077F3" w:rsidRDefault="00E0165B" w:rsidP="00286E70">
            <w:pPr>
              <w:rPr>
                <w:i/>
                <w:iCs/>
              </w:rPr>
            </w:pPr>
            <w:r w:rsidRPr="000077F3">
              <w:rPr>
                <w:i/>
                <w:iCs/>
              </w:rPr>
              <w:t>IF Researcher Role = Principal Investigator (PI)</w:t>
            </w:r>
          </w:p>
          <w:p w14:paraId="3AA74304" w14:textId="31C941D4" w:rsidR="00E0165B" w:rsidRPr="000077F3" w:rsidRDefault="00E0165B" w:rsidP="00286E70">
            <w:pPr>
              <w:ind w:left="720"/>
            </w:pPr>
            <w:r w:rsidRPr="000077F3">
              <w:t>Home Unit</w:t>
            </w:r>
          </w:p>
        </w:tc>
        <w:tc>
          <w:tcPr>
            <w:tcW w:w="4230" w:type="dxa"/>
          </w:tcPr>
          <w:p w14:paraId="71BE149C" w14:textId="545A9314" w:rsidR="00E0165B" w:rsidRPr="000077F3" w:rsidRDefault="00E0165B" w:rsidP="00286E70">
            <w:r w:rsidRPr="000077F3">
              <w:t>Unit list</w:t>
            </w:r>
          </w:p>
        </w:tc>
        <w:tc>
          <w:tcPr>
            <w:tcW w:w="4405" w:type="dxa"/>
          </w:tcPr>
          <w:p w14:paraId="242996F1" w14:textId="77777777" w:rsidR="00E0165B" w:rsidRPr="000077F3" w:rsidRDefault="00E0165B" w:rsidP="00286E70"/>
        </w:tc>
      </w:tr>
      <w:tr w:rsidR="00E0165B" w:rsidRPr="000077F3" w14:paraId="0B19398F" w14:textId="77777777" w:rsidTr="00286E70">
        <w:tc>
          <w:tcPr>
            <w:tcW w:w="1255" w:type="dxa"/>
          </w:tcPr>
          <w:p w14:paraId="47BE2F22" w14:textId="60D0FF9D" w:rsidR="00E0165B" w:rsidRPr="000077F3" w:rsidRDefault="00A30659" w:rsidP="00286E70">
            <w:pPr>
              <w:jc w:val="center"/>
            </w:pPr>
            <w:r>
              <w:t>0144</w:t>
            </w:r>
          </w:p>
        </w:tc>
        <w:tc>
          <w:tcPr>
            <w:tcW w:w="4500" w:type="dxa"/>
          </w:tcPr>
          <w:p w14:paraId="6623050A" w14:textId="17CF39EE" w:rsidR="00E0165B" w:rsidRPr="000077F3" w:rsidRDefault="00E0165B" w:rsidP="00286E70">
            <w:r w:rsidRPr="000077F3">
              <w:t>IU Faculty/Staff or Student?</w:t>
            </w:r>
          </w:p>
        </w:tc>
        <w:tc>
          <w:tcPr>
            <w:tcW w:w="4230" w:type="dxa"/>
          </w:tcPr>
          <w:p w14:paraId="5A2AF990" w14:textId="77777777" w:rsidR="00E0165B" w:rsidRPr="000077F3" w:rsidRDefault="00E0165B" w:rsidP="00286E70">
            <w:pPr>
              <w:pStyle w:val="ListParagraph"/>
              <w:numPr>
                <w:ilvl w:val="0"/>
                <w:numId w:val="5"/>
              </w:numPr>
              <w:spacing w:after="40"/>
              <w:contextualSpacing w:val="0"/>
            </w:pPr>
            <w:r w:rsidRPr="000077F3">
              <w:t>Yes</w:t>
            </w:r>
          </w:p>
          <w:p w14:paraId="3DB4FD27" w14:textId="77777777" w:rsidR="00E0165B" w:rsidRPr="000077F3" w:rsidRDefault="00E0165B" w:rsidP="00286E70">
            <w:pPr>
              <w:pStyle w:val="ListParagraph"/>
              <w:numPr>
                <w:ilvl w:val="0"/>
                <w:numId w:val="5"/>
              </w:numPr>
            </w:pPr>
            <w:r w:rsidRPr="000077F3">
              <w:lastRenderedPageBreak/>
              <w:t>No</w:t>
            </w:r>
          </w:p>
        </w:tc>
        <w:tc>
          <w:tcPr>
            <w:tcW w:w="4405" w:type="dxa"/>
          </w:tcPr>
          <w:p w14:paraId="636093F6" w14:textId="77777777" w:rsidR="00E0165B" w:rsidRPr="000077F3" w:rsidRDefault="00E0165B" w:rsidP="00286E70"/>
        </w:tc>
      </w:tr>
      <w:tr w:rsidR="00283B1F" w:rsidRPr="000077F3" w14:paraId="1F118DAE" w14:textId="77777777" w:rsidTr="00286E70">
        <w:tc>
          <w:tcPr>
            <w:tcW w:w="1255" w:type="dxa"/>
          </w:tcPr>
          <w:p w14:paraId="0959AAF7" w14:textId="0E6E6031" w:rsidR="00283B1F" w:rsidRPr="000077F3" w:rsidRDefault="00283B1F" w:rsidP="00F42707">
            <w:pPr>
              <w:jc w:val="center"/>
            </w:pPr>
            <w:r>
              <w:t>0164</w:t>
            </w:r>
            <w:r w:rsidR="00F42707">
              <w:br/>
            </w:r>
            <w:r>
              <w:t>IU Role</w:t>
            </w:r>
          </w:p>
        </w:tc>
        <w:tc>
          <w:tcPr>
            <w:tcW w:w="4500" w:type="dxa"/>
          </w:tcPr>
          <w:p w14:paraId="50006E44" w14:textId="77777777" w:rsidR="00283B1F" w:rsidRDefault="00283B1F" w:rsidP="00286E70">
            <w:pPr>
              <w:rPr>
                <w:i/>
                <w:iCs/>
              </w:rPr>
            </w:pPr>
            <w:r>
              <w:rPr>
                <w:i/>
                <w:iCs/>
              </w:rPr>
              <w:t>IF 0144 = Yes AND Researcher Role = PI</w:t>
            </w:r>
          </w:p>
          <w:p w14:paraId="3B930ACF" w14:textId="77777777" w:rsidR="00283B1F" w:rsidRPr="00E8385A" w:rsidRDefault="00283B1F" w:rsidP="00286E70">
            <w:pPr>
              <w:ind w:left="720"/>
            </w:pPr>
            <w:r>
              <w:t>Select IU Role</w:t>
            </w:r>
          </w:p>
        </w:tc>
        <w:tc>
          <w:tcPr>
            <w:tcW w:w="4230" w:type="dxa"/>
          </w:tcPr>
          <w:p w14:paraId="13127474" w14:textId="77777777" w:rsidR="00283B1F" w:rsidRDefault="00283B1F" w:rsidP="00286E70">
            <w:pPr>
              <w:pStyle w:val="ListParagraph"/>
              <w:numPr>
                <w:ilvl w:val="0"/>
                <w:numId w:val="29"/>
              </w:numPr>
            </w:pPr>
            <w:r>
              <w:t>Tenure Track or Clinical Faculty</w:t>
            </w:r>
          </w:p>
          <w:p w14:paraId="460A4408" w14:textId="77777777" w:rsidR="00283B1F" w:rsidRDefault="00283B1F" w:rsidP="00286E70">
            <w:pPr>
              <w:pStyle w:val="ListParagraph"/>
              <w:numPr>
                <w:ilvl w:val="0"/>
                <w:numId w:val="29"/>
              </w:numPr>
            </w:pPr>
            <w:r>
              <w:t>Adjunct, Emeritus or Visiting Faculty</w:t>
            </w:r>
          </w:p>
          <w:p w14:paraId="12E0C219" w14:textId="77777777" w:rsidR="00283B1F" w:rsidRDefault="00283B1F" w:rsidP="00286E70">
            <w:pPr>
              <w:pStyle w:val="ListParagraph"/>
              <w:numPr>
                <w:ilvl w:val="0"/>
                <w:numId w:val="29"/>
              </w:numPr>
            </w:pPr>
            <w:r>
              <w:t>Staff</w:t>
            </w:r>
          </w:p>
          <w:p w14:paraId="5382EEBB" w14:textId="77777777" w:rsidR="00283B1F" w:rsidRDefault="00283B1F" w:rsidP="00286E70">
            <w:pPr>
              <w:pStyle w:val="ListParagraph"/>
              <w:numPr>
                <w:ilvl w:val="0"/>
                <w:numId w:val="29"/>
              </w:numPr>
            </w:pPr>
            <w:r>
              <w:t>Student/Resident/Fellow</w:t>
            </w:r>
          </w:p>
          <w:p w14:paraId="610D57DE" w14:textId="77777777" w:rsidR="00283B1F" w:rsidRDefault="00283B1F" w:rsidP="00286E70">
            <w:pPr>
              <w:pStyle w:val="ListParagraph"/>
              <w:numPr>
                <w:ilvl w:val="0"/>
                <w:numId w:val="29"/>
              </w:numPr>
            </w:pPr>
            <w:r>
              <w:t>Other</w:t>
            </w:r>
          </w:p>
        </w:tc>
        <w:tc>
          <w:tcPr>
            <w:tcW w:w="4405" w:type="dxa"/>
          </w:tcPr>
          <w:p w14:paraId="06CAB9AA" w14:textId="77777777" w:rsidR="009269C9" w:rsidRDefault="00283B1F" w:rsidP="00286E70">
            <w:pPr>
              <w:spacing w:after="220"/>
            </w:pPr>
            <w:r>
              <w:t xml:space="preserve">If multiple roles, select the capacity in which the individual will be conducting this research. </w:t>
            </w:r>
          </w:p>
          <w:p w14:paraId="7CFD5E24" w14:textId="0CF2E9DF" w:rsidR="00283B1F" w:rsidRPr="000077F3" w:rsidRDefault="00283B1F" w:rsidP="00286E70">
            <w:r>
              <w:t>Adjunct faculty, visiting faculty, students, residents, and fellows generally are not eligible to serve as PI for IU research.</w:t>
            </w:r>
            <w:r w:rsidR="009269C9">
              <w:t xml:space="preserve"> </w:t>
            </w:r>
            <w:r>
              <w:t xml:space="preserve">Before submitting, review the IU PI eligibility information [embed link] and ensure you have identified an eligible individual to serve as PI. </w:t>
            </w:r>
          </w:p>
        </w:tc>
      </w:tr>
      <w:tr w:rsidR="00283B1F" w:rsidRPr="000077F3" w14:paraId="66A7DEBE" w14:textId="77777777" w:rsidTr="00286E70">
        <w:tc>
          <w:tcPr>
            <w:tcW w:w="1255" w:type="dxa"/>
          </w:tcPr>
          <w:p w14:paraId="7F7516C3" w14:textId="77777777" w:rsidR="00283B1F" w:rsidRDefault="00283B1F" w:rsidP="00286E70">
            <w:pPr>
              <w:jc w:val="center"/>
            </w:pPr>
            <w:r>
              <w:t>0165</w:t>
            </w:r>
          </w:p>
        </w:tc>
        <w:tc>
          <w:tcPr>
            <w:tcW w:w="4500" w:type="dxa"/>
          </w:tcPr>
          <w:p w14:paraId="49F72CC7" w14:textId="77777777" w:rsidR="00283B1F" w:rsidRDefault="00283B1F" w:rsidP="00286E70">
            <w:pPr>
              <w:rPr>
                <w:i/>
                <w:iCs/>
              </w:rPr>
            </w:pPr>
            <w:r>
              <w:rPr>
                <w:i/>
                <w:iCs/>
              </w:rPr>
              <w:t>IF 0164 = Staff OR Other</w:t>
            </w:r>
          </w:p>
          <w:p w14:paraId="2A7DA489" w14:textId="77777777" w:rsidR="00283B1F" w:rsidRPr="00E8385A" w:rsidRDefault="00283B1F" w:rsidP="00286E70">
            <w:pPr>
              <w:ind w:left="720"/>
            </w:pPr>
            <w:r>
              <w:t>IU Title/Role</w:t>
            </w:r>
          </w:p>
        </w:tc>
        <w:tc>
          <w:tcPr>
            <w:tcW w:w="4230" w:type="dxa"/>
          </w:tcPr>
          <w:p w14:paraId="65C8CED1" w14:textId="1C9FAAFF" w:rsidR="00283B1F" w:rsidRDefault="00283B1F" w:rsidP="00286E70">
            <w:r>
              <w:t>Free text</w:t>
            </w:r>
          </w:p>
        </w:tc>
        <w:tc>
          <w:tcPr>
            <w:tcW w:w="4405" w:type="dxa"/>
          </w:tcPr>
          <w:p w14:paraId="63B30A88" w14:textId="77777777" w:rsidR="00283B1F" w:rsidRDefault="00283B1F" w:rsidP="00286E70"/>
        </w:tc>
      </w:tr>
      <w:tr w:rsidR="00283B1F" w:rsidRPr="000077F3" w14:paraId="10888710" w14:textId="77777777" w:rsidTr="00286E70">
        <w:tc>
          <w:tcPr>
            <w:tcW w:w="1255" w:type="dxa"/>
          </w:tcPr>
          <w:p w14:paraId="487A0C27" w14:textId="74B15085" w:rsidR="00283B1F" w:rsidRDefault="00283B1F" w:rsidP="00F42707">
            <w:pPr>
              <w:jc w:val="center"/>
            </w:pPr>
            <w:r>
              <w:t>0166</w:t>
            </w:r>
            <w:r w:rsidR="00F42707">
              <w:br/>
            </w:r>
            <w:r>
              <w:t>Affiliation</w:t>
            </w:r>
          </w:p>
        </w:tc>
        <w:tc>
          <w:tcPr>
            <w:tcW w:w="4500" w:type="dxa"/>
          </w:tcPr>
          <w:p w14:paraId="0D3109E4" w14:textId="77777777" w:rsidR="00283B1F" w:rsidRPr="00E8385A" w:rsidRDefault="00283B1F" w:rsidP="00286E70">
            <w:r w:rsidRPr="00E8385A">
              <w:t xml:space="preserve">Is the researcher affiliated with any of the following? </w:t>
            </w:r>
            <w:r w:rsidRPr="00D22DE9">
              <w:rPr>
                <w:i/>
                <w:iCs/>
              </w:rPr>
              <w:t>Select all that apply</w:t>
            </w:r>
            <w:r w:rsidRPr="00E8385A">
              <w:t>.</w:t>
            </w:r>
          </w:p>
        </w:tc>
        <w:tc>
          <w:tcPr>
            <w:tcW w:w="4230" w:type="dxa"/>
          </w:tcPr>
          <w:p w14:paraId="2D551B83" w14:textId="77777777" w:rsidR="00283B1F" w:rsidRDefault="00283B1F" w:rsidP="00286E70">
            <w:pPr>
              <w:pStyle w:val="ListParagraph"/>
              <w:numPr>
                <w:ilvl w:val="0"/>
                <w:numId w:val="8"/>
              </w:numPr>
            </w:pPr>
            <w:r>
              <w:t>IU Health/IU Health Physicians</w:t>
            </w:r>
          </w:p>
          <w:p w14:paraId="350D4675" w14:textId="77777777" w:rsidR="00283B1F" w:rsidRDefault="00283B1F" w:rsidP="00286E70">
            <w:pPr>
              <w:pStyle w:val="ListParagraph"/>
              <w:numPr>
                <w:ilvl w:val="0"/>
                <w:numId w:val="8"/>
              </w:numPr>
            </w:pPr>
            <w:r>
              <w:t>Eskenazi Hospital/Health &amp; Hospital Corp of Marion County</w:t>
            </w:r>
          </w:p>
          <w:p w14:paraId="5954D67C" w14:textId="77777777" w:rsidR="00283B1F" w:rsidRDefault="00283B1F" w:rsidP="00286E70">
            <w:pPr>
              <w:pStyle w:val="ListParagraph"/>
              <w:numPr>
                <w:ilvl w:val="0"/>
                <w:numId w:val="8"/>
              </w:numPr>
            </w:pPr>
            <w:r>
              <w:t>Roudebush VA Medical Center</w:t>
            </w:r>
          </w:p>
          <w:p w14:paraId="26B5470A" w14:textId="77777777" w:rsidR="00283B1F" w:rsidRDefault="00283B1F" w:rsidP="00286E70">
            <w:pPr>
              <w:pStyle w:val="ListParagraph"/>
              <w:numPr>
                <w:ilvl w:val="0"/>
                <w:numId w:val="8"/>
              </w:numPr>
            </w:pPr>
            <w:r>
              <w:t>Regenstrief Institute</w:t>
            </w:r>
          </w:p>
          <w:p w14:paraId="13730501" w14:textId="77777777" w:rsidR="00283B1F" w:rsidRDefault="00283B1F" w:rsidP="00286E70">
            <w:pPr>
              <w:pStyle w:val="ListParagraph"/>
              <w:numPr>
                <w:ilvl w:val="0"/>
                <w:numId w:val="8"/>
              </w:numPr>
            </w:pPr>
            <w:r>
              <w:t>Rehabilitation Hospital of Indiana</w:t>
            </w:r>
          </w:p>
          <w:p w14:paraId="3E93BDF2" w14:textId="77777777" w:rsidR="00283B1F" w:rsidRDefault="00283B1F" w:rsidP="00286E70">
            <w:pPr>
              <w:pStyle w:val="ListParagraph"/>
              <w:numPr>
                <w:ilvl w:val="0"/>
                <w:numId w:val="8"/>
              </w:numPr>
            </w:pPr>
            <w:r>
              <w:t>Purdue University Pharmacy Practice</w:t>
            </w:r>
          </w:p>
          <w:p w14:paraId="44EACACD" w14:textId="77777777" w:rsidR="00283B1F" w:rsidRDefault="00283B1F" w:rsidP="00286E70">
            <w:pPr>
              <w:pStyle w:val="ListParagraph"/>
              <w:numPr>
                <w:ilvl w:val="0"/>
                <w:numId w:val="8"/>
              </w:numPr>
            </w:pPr>
            <w:r>
              <w:t>None of the Above</w:t>
            </w:r>
          </w:p>
        </w:tc>
        <w:tc>
          <w:tcPr>
            <w:tcW w:w="4405" w:type="dxa"/>
          </w:tcPr>
          <w:p w14:paraId="2B39D443" w14:textId="77777777" w:rsidR="009269C9" w:rsidRDefault="00283B1F" w:rsidP="00286E70">
            <w:pPr>
              <w:spacing w:after="160"/>
            </w:pPr>
            <w:r>
              <w:t>Affiliation includes employment, having hospital privileges, and in the case of Purdue Pharmacy Practice, being a student.</w:t>
            </w:r>
          </w:p>
          <w:p w14:paraId="2935D065" w14:textId="2A416E86" w:rsidR="00283B1F" w:rsidRDefault="00283B1F" w:rsidP="00286E70">
            <w:r>
              <w:t>If None of the above is selected and 0144 is No, remove this personnel entry, answer “Yes” to 0195 and list this person in the Non-affiliated Personnel List below.</w:t>
            </w:r>
          </w:p>
        </w:tc>
      </w:tr>
      <w:tr w:rsidR="00E0165B" w:rsidRPr="000077F3" w14:paraId="41775D32" w14:textId="77777777" w:rsidTr="00286E70">
        <w:tc>
          <w:tcPr>
            <w:tcW w:w="1255" w:type="dxa"/>
          </w:tcPr>
          <w:p w14:paraId="72A37AF8" w14:textId="77777777" w:rsidR="00E0165B" w:rsidRPr="000077F3" w:rsidRDefault="00E0165B" w:rsidP="00286E70">
            <w:pPr>
              <w:jc w:val="center"/>
            </w:pPr>
            <w:r w:rsidRPr="000077F3">
              <w:t>N/A</w:t>
            </w:r>
          </w:p>
        </w:tc>
        <w:tc>
          <w:tcPr>
            <w:tcW w:w="4500" w:type="dxa"/>
          </w:tcPr>
          <w:p w14:paraId="04B17DB9" w14:textId="7929B85D" w:rsidR="00E0165B" w:rsidRPr="000077F3" w:rsidRDefault="00E0165B" w:rsidP="00286E70">
            <w:r w:rsidRPr="000077F3">
              <w:t>Permission</w:t>
            </w:r>
            <w:r w:rsidR="008F6D4C">
              <w:t xml:space="preserve"> Type</w:t>
            </w:r>
          </w:p>
        </w:tc>
        <w:tc>
          <w:tcPr>
            <w:tcW w:w="4230" w:type="dxa"/>
          </w:tcPr>
          <w:p w14:paraId="75E6DC35" w14:textId="77777777" w:rsidR="00E0165B" w:rsidRPr="000077F3" w:rsidRDefault="00E0165B" w:rsidP="000347D1">
            <w:pPr>
              <w:pStyle w:val="ListParagraph"/>
              <w:numPr>
                <w:ilvl w:val="0"/>
                <w:numId w:val="34"/>
              </w:numPr>
              <w:ind w:left="360"/>
            </w:pPr>
            <w:r w:rsidRPr="000077F3">
              <w:t>Full Access</w:t>
            </w:r>
          </w:p>
          <w:p w14:paraId="349AD0B8" w14:textId="77777777" w:rsidR="00E0165B" w:rsidRPr="000077F3" w:rsidRDefault="00E0165B" w:rsidP="000347D1">
            <w:pPr>
              <w:pStyle w:val="ListParagraph"/>
              <w:numPr>
                <w:ilvl w:val="0"/>
                <w:numId w:val="34"/>
              </w:numPr>
              <w:ind w:left="360"/>
            </w:pPr>
            <w:r w:rsidRPr="000077F3">
              <w:t>Read-Only</w:t>
            </w:r>
          </w:p>
        </w:tc>
        <w:tc>
          <w:tcPr>
            <w:tcW w:w="4405" w:type="dxa"/>
          </w:tcPr>
          <w:p w14:paraId="3245F93D" w14:textId="5E1000F3" w:rsidR="00E0165B" w:rsidRPr="00876B6E" w:rsidRDefault="00E0165B" w:rsidP="00286E70">
            <w:pPr>
              <w:rPr>
                <w:highlight w:val="yellow"/>
              </w:rPr>
            </w:pPr>
          </w:p>
        </w:tc>
      </w:tr>
      <w:tr w:rsidR="00E0165B" w:rsidRPr="000077F3" w14:paraId="1ED7C621" w14:textId="77777777" w:rsidTr="00286E70">
        <w:tc>
          <w:tcPr>
            <w:tcW w:w="1255" w:type="dxa"/>
          </w:tcPr>
          <w:p w14:paraId="68CEA1D2" w14:textId="723D4596" w:rsidR="00E0165B" w:rsidRPr="000077F3" w:rsidRDefault="00E0165B" w:rsidP="00286E70">
            <w:pPr>
              <w:jc w:val="center"/>
            </w:pPr>
            <w:r w:rsidRPr="000077F3">
              <w:t>0142</w:t>
            </w:r>
          </w:p>
        </w:tc>
        <w:tc>
          <w:tcPr>
            <w:tcW w:w="4500" w:type="dxa"/>
          </w:tcPr>
          <w:p w14:paraId="5A22F737" w14:textId="2A245641" w:rsidR="00E0165B" w:rsidRPr="000077F3" w:rsidRDefault="00E0165B" w:rsidP="00286E70">
            <w:r w:rsidRPr="000077F3">
              <w:t>Training</w:t>
            </w:r>
          </w:p>
        </w:tc>
        <w:tc>
          <w:tcPr>
            <w:tcW w:w="4230" w:type="dxa"/>
          </w:tcPr>
          <w:p w14:paraId="71DAD649" w14:textId="77777777" w:rsidR="00E0165B" w:rsidRPr="000077F3" w:rsidRDefault="00E0165B" w:rsidP="00286E70"/>
        </w:tc>
        <w:tc>
          <w:tcPr>
            <w:tcW w:w="4405" w:type="dxa"/>
          </w:tcPr>
          <w:p w14:paraId="735BABB9" w14:textId="32471541" w:rsidR="00E0165B" w:rsidRPr="000077F3" w:rsidRDefault="00E0165B" w:rsidP="00286E70">
            <w:r w:rsidRPr="000077F3">
              <w:t>Will display applicable CITI training courses for person and note if active or expired.</w:t>
            </w:r>
          </w:p>
        </w:tc>
      </w:tr>
      <w:tr w:rsidR="008F6D4C" w:rsidRPr="000077F3" w14:paraId="49BC25E5" w14:textId="77777777" w:rsidTr="00286E70">
        <w:tc>
          <w:tcPr>
            <w:tcW w:w="1255" w:type="dxa"/>
          </w:tcPr>
          <w:p w14:paraId="46CB1BDA" w14:textId="160CF793" w:rsidR="008F6D4C" w:rsidRPr="000077F3" w:rsidRDefault="008F6D4C" w:rsidP="00286E70">
            <w:pPr>
              <w:jc w:val="center"/>
            </w:pPr>
            <w:r>
              <w:t>0109</w:t>
            </w:r>
          </w:p>
        </w:tc>
        <w:tc>
          <w:tcPr>
            <w:tcW w:w="4500" w:type="dxa"/>
          </w:tcPr>
          <w:p w14:paraId="78F8536F" w14:textId="3820E5BB" w:rsidR="008F6D4C" w:rsidRPr="000077F3" w:rsidRDefault="008F6D4C" w:rsidP="00286E70">
            <w:r>
              <w:t xml:space="preserve"> COI Disclosure</w:t>
            </w:r>
          </w:p>
        </w:tc>
        <w:tc>
          <w:tcPr>
            <w:tcW w:w="4230" w:type="dxa"/>
          </w:tcPr>
          <w:p w14:paraId="51DCB841" w14:textId="77777777" w:rsidR="008F6D4C" w:rsidRDefault="008F6D4C" w:rsidP="00286E70">
            <w:r>
              <w:t>Status</w:t>
            </w:r>
          </w:p>
          <w:p w14:paraId="69A5AFF9" w14:textId="061DC0DA" w:rsidR="008F6D4C" w:rsidRPr="000077F3" w:rsidRDefault="008F6D4C" w:rsidP="00286E70">
            <w:r>
              <w:t>Disposition (IRB Admin only)</w:t>
            </w:r>
          </w:p>
        </w:tc>
        <w:tc>
          <w:tcPr>
            <w:tcW w:w="4405" w:type="dxa"/>
          </w:tcPr>
          <w:p w14:paraId="145CDDF8" w14:textId="77777777" w:rsidR="008F6D4C" w:rsidRPr="000077F3" w:rsidRDefault="008F6D4C" w:rsidP="00286E70"/>
        </w:tc>
      </w:tr>
      <w:tr w:rsidR="00E0165B" w:rsidRPr="000077F3" w14:paraId="7456D65F" w14:textId="77777777" w:rsidTr="00286E70">
        <w:tc>
          <w:tcPr>
            <w:tcW w:w="1255" w:type="dxa"/>
            <w:vMerge w:val="restart"/>
          </w:tcPr>
          <w:p w14:paraId="1B3F1E4F" w14:textId="77777777" w:rsidR="00E0165B" w:rsidRPr="000077F3" w:rsidRDefault="00E0165B" w:rsidP="00286E70">
            <w:pPr>
              <w:jc w:val="center"/>
            </w:pPr>
            <w:r w:rsidRPr="000077F3">
              <w:t>N/A</w:t>
            </w:r>
          </w:p>
        </w:tc>
        <w:tc>
          <w:tcPr>
            <w:tcW w:w="4500" w:type="dxa"/>
          </w:tcPr>
          <w:p w14:paraId="48FFE7D8" w14:textId="77777777" w:rsidR="00E0165B" w:rsidRDefault="00E0165B" w:rsidP="00286E70">
            <w:r w:rsidRPr="000077F3">
              <w:t>People Attachments</w:t>
            </w:r>
          </w:p>
          <w:p w14:paraId="5F7A79B0" w14:textId="58238526" w:rsidR="00E0165B" w:rsidRPr="00D47E1B" w:rsidRDefault="00E0165B" w:rsidP="00286E70">
            <w:pPr>
              <w:rPr>
                <w:i/>
                <w:iCs/>
              </w:rPr>
            </w:pPr>
            <w:r w:rsidRPr="00876B6E">
              <w:rPr>
                <w:i/>
                <w:iCs/>
              </w:rPr>
              <w:t xml:space="preserve">Select </w:t>
            </w:r>
            <w:r w:rsidRPr="00876B6E">
              <w:rPr>
                <w:b/>
                <w:bCs/>
                <w:i/>
                <w:iCs/>
              </w:rPr>
              <w:t>+Add Line</w:t>
            </w:r>
            <w:r w:rsidRPr="00876B6E">
              <w:rPr>
                <w:i/>
                <w:iCs/>
              </w:rPr>
              <w:t xml:space="preserve"> to list each attachment</w:t>
            </w:r>
          </w:p>
        </w:tc>
        <w:tc>
          <w:tcPr>
            <w:tcW w:w="4230" w:type="dxa"/>
          </w:tcPr>
          <w:p w14:paraId="79496151" w14:textId="77777777" w:rsidR="00E0165B" w:rsidRPr="000077F3" w:rsidRDefault="00E0165B" w:rsidP="00286E70"/>
        </w:tc>
        <w:tc>
          <w:tcPr>
            <w:tcW w:w="4405" w:type="dxa"/>
          </w:tcPr>
          <w:p w14:paraId="0F275E3C" w14:textId="65B7F79E" w:rsidR="00E0165B" w:rsidRPr="000077F3" w:rsidRDefault="00E0165B" w:rsidP="00286E70"/>
        </w:tc>
      </w:tr>
      <w:tr w:rsidR="00E0165B" w:rsidRPr="000077F3" w14:paraId="7EDDB1F7" w14:textId="77777777" w:rsidTr="00286E70">
        <w:tc>
          <w:tcPr>
            <w:tcW w:w="1255" w:type="dxa"/>
            <w:vMerge/>
          </w:tcPr>
          <w:p w14:paraId="426AEBA7" w14:textId="77777777" w:rsidR="00E0165B" w:rsidRPr="000077F3" w:rsidRDefault="00E0165B" w:rsidP="00286E70">
            <w:pPr>
              <w:jc w:val="center"/>
            </w:pPr>
          </w:p>
        </w:tc>
        <w:tc>
          <w:tcPr>
            <w:tcW w:w="4500" w:type="dxa"/>
          </w:tcPr>
          <w:p w14:paraId="1ADF4A4D" w14:textId="77777777" w:rsidR="00E0165B" w:rsidRPr="000077F3" w:rsidRDefault="00E0165B" w:rsidP="00286E70">
            <w:pPr>
              <w:ind w:left="720"/>
            </w:pPr>
            <w:r w:rsidRPr="000077F3">
              <w:t>Attachment</w:t>
            </w:r>
          </w:p>
        </w:tc>
        <w:tc>
          <w:tcPr>
            <w:tcW w:w="4230" w:type="dxa"/>
          </w:tcPr>
          <w:p w14:paraId="3499F433" w14:textId="0107BBE0" w:rsidR="00E0165B" w:rsidRPr="000077F3" w:rsidRDefault="00077C60" w:rsidP="00286E70">
            <w:r>
              <w:t>Drag &amp; drop a file</w:t>
            </w:r>
          </w:p>
        </w:tc>
        <w:tc>
          <w:tcPr>
            <w:tcW w:w="4405" w:type="dxa"/>
          </w:tcPr>
          <w:p w14:paraId="113A2658" w14:textId="77777777" w:rsidR="00E0165B" w:rsidRPr="000077F3" w:rsidRDefault="00E0165B" w:rsidP="00286E70"/>
        </w:tc>
      </w:tr>
      <w:tr w:rsidR="00E0165B" w:rsidRPr="000077F3" w14:paraId="1C1214D5" w14:textId="77777777" w:rsidTr="00286E70">
        <w:tc>
          <w:tcPr>
            <w:tcW w:w="1255" w:type="dxa"/>
            <w:vMerge/>
          </w:tcPr>
          <w:p w14:paraId="1A01532F" w14:textId="77777777" w:rsidR="00E0165B" w:rsidRPr="000077F3" w:rsidRDefault="00E0165B" w:rsidP="00286E70">
            <w:pPr>
              <w:jc w:val="center"/>
            </w:pPr>
          </w:p>
        </w:tc>
        <w:tc>
          <w:tcPr>
            <w:tcW w:w="4500" w:type="dxa"/>
          </w:tcPr>
          <w:p w14:paraId="3FE0EEB1" w14:textId="77777777" w:rsidR="00E0165B" w:rsidRPr="000077F3" w:rsidRDefault="00E0165B" w:rsidP="00286E70">
            <w:pPr>
              <w:ind w:left="720"/>
            </w:pPr>
            <w:r w:rsidRPr="000077F3">
              <w:t>Name</w:t>
            </w:r>
          </w:p>
        </w:tc>
        <w:tc>
          <w:tcPr>
            <w:tcW w:w="4230" w:type="dxa"/>
          </w:tcPr>
          <w:p w14:paraId="19A3583F" w14:textId="25CE26C6" w:rsidR="00E0165B" w:rsidRPr="000077F3" w:rsidRDefault="00077C60" w:rsidP="00286E70">
            <w:r>
              <w:t>Free text</w:t>
            </w:r>
          </w:p>
        </w:tc>
        <w:tc>
          <w:tcPr>
            <w:tcW w:w="4405" w:type="dxa"/>
          </w:tcPr>
          <w:p w14:paraId="2A7D1818" w14:textId="77777777" w:rsidR="00E0165B" w:rsidRPr="000077F3" w:rsidRDefault="00E0165B" w:rsidP="00286E70"/>
        </w:tc>
      </w:tr>
      <w:tr w:rsidR="00E0165B" w:rsidRPr="000077F3" w14:paraId="7F4F155E" w14:textId="77777777" w:rsidTr="00286E70">
        <w:tc>
          <w:tcPr>
            <w:tcW w:w="1255" w:type="dxa"/>
            <w:vMerge/>
          </w:tcPr>
          <w:p w14:paraId="7CB5E71F" w14:textId="77777777" w:rsidR="00E0165B" w:rsidRPr="000077F3" w:rsidRDefault="00E0165B" w:rsidP="00286E70">
            <w:pPr>
              <w:jc w:val="center"/>
            </w:pPr>
          </w:p>
        </w:tc>
        <w:tc>
          <w:tcPr>
            <w:tcW w:w="4500" w:type="dxa"/>
            <w:shd w:val="clear" w:color="auto" w:fill="auto"/>
          </w:tcPr>
          <w:p w14:paraId="697095DB" w14:textId="77777777" w:rsidR="00E0165B" w:rsidRPr="000077F3" w:rsidRDefault="00E0165B" w:rsidP="00286E70">
            <w:pPr>
              <w:ind w:left="720"/>
            </w:pPr>
            <w:r w:rsidRPr="000077F3">
              <w:t>Attachment Type</w:t>
            </w:r>
          </w:p>
        </w:tc>
        <w:tc>
          <w:tcPr>
            <w:tcW w:w="4230" w:type="dxa"/>
            <w:shd w:val="clear" w:color="auto" w:fill="auto"/>
          </w:tcPr>
          <w:p w14:paraId="3101ACB9" w14:textId="77777777" w:rsidR="008F6D4C" w:rsidRPr="00F81E45" w:rsidRDefault="008F6D4C" w:rsidP="00286E70">
            <w:pPr>
              <w:pStyle w:val="ListParagraph"/>
              <w:numPr>
                <w:ilvl w:val="0"/>
                <w:numId w:val="3"/>
              </w:numPr>
              <w:spacing w:line="259" w:lineRule="auto"/>
            </w:pPr>
            <w:r w:rsidRPr="00F81E45">
              <w:t>Curriculum Vitae</w:t>
            </w:r>
          </w:p>
          <w:p w14:paraId="284C05AF" w14:textId="77777777" w:rsidR="008F6D4C" w:rsidRPr="00F81E45" w:rsidRDefault="008F6D4C" w:rsidP="00286E70">
            <w:pPr>
              <w:pStyle w:val="ListParagraph"/>
              <w:numPr>
                <w:ilvl w:val="0"/>
                <w:numId w:val="3"/>
              </w:numPr>
              <w:spacing w:line="259" w:lineRule="auto"/>
            </w:pPr>
            <w:r w:rsidRPr="00F81E45">
              <w:t>Conflict of Interest</w:t>
            </w:r>
          </w:p>
          <w:p w14:paraId="0782C133" w14:textId="77777777" w:rsidR="008F6D4C" w:rsidRPr="00F81E45" w:rsidRDefault="008F6D4C" w:rsidP="00286E70">
            <w:pPr>
              <w:pStyle w:val="ListParagraph"/>
              <w:numPr>
                <w:ilvl w:val="0"/>
                <w:numId w:val="3"/>
              </w:numPr>
              <w:spacing w:line="259" w:lineRule="auto"/>
            </w:pPr>
            <w:r w:rsidRPr="00F81E45">
              <w:t>CITI or Other Training Documentation</w:t>
            </w:r>
          </w:p>
          <w:p w14:paraId="3E3A84F7" w14:textId="77777777" w:rsidR="008F6D4C" w:rsidRPr="00F81E45" w:rsidRDefault="008F6D4C" w:rsidP="00286E70">
            <w:pPr>
              <w:pStyle w:val="ListParagraph"/>
              <w:numPr>
                <w:ilvl w:val="0"/>
                <w:numId w:val="3"/>
              </w:numPr>
              <w:spacing w:line="259" w:lineRule="auto"/>
            </w:pPr>
            <w:r w:rsidRPr="00F81E45">
              <w:t>Non-affiliated investigator agreement</w:t>
            </w:r>
          </w:p>
          <w:p w14:paraId="660BBD7D" w14:textId="77777777" w:rsidR="008F6D4C" w:rsidRPr="00F81E45" w:rsidRDefault="008F6D4C" w:rsidP="00286E70">
            <w:pPr>
              <w:pStyle w:val="ListParagraph"/>
              <w:numPr>
                <w:ilvl w:val="0"/>
                <w:numId w:val="3"/>
              </w:numPr>
              <w:spacing w:line="259" w:lineRule="auto"/>
            </w:pPr>
            <w:r w:rsidRPr="00F81E45">
              <w:t>Site Specific Personnel List</w:t>
            </w:r>
          </w:p>
          <w:p w14:paraId="354121E5" w14:textId="6B71425E" w:rsidR="00E0165B" w:rsidRPr="000077F3" w:rsidRDefault="008F6D4C" w:rsidP="00286E70">
            <w:pPr>
              <w:pStyle w:val="ListParagraph"/>
              <w:numPr>
                <w:ilvl w:val="0"/>
                <w:numId w:val="3"/>
              </w:numPr>
            </w:pPr>
            <w:r w:rsidRPr="00F81E45">
              <w:t>Other</w:t>
            </w:r>
          </w:p>
        </w:tc>
        <w:tc>
          <w:tcPr>
            <w:tcW w:w="4405" w:type="dxa"/>
          </w:tcPr>
          <w:p w14:paraId="1EBE22F0" w14:textId="77777777" w:rsidR="00E0165B" w:rsidRPr="000077F3" w:rsidRDefault="00E0165B" w:rsidP="00286E70"/>
        </w:tc>
      </w:tr>
      <w:tr w:rsidR="00E0165B" w:rsidRPr="000077F3" w14:paraId="705AD6A8" w14:textId="77777777" w:rsidTr="00286E70">
        <w:tc>
          <w:tcPr>
            <w:tcW w:w="1255" w:type="dxa"/>
            <w:vMerge/>
          </w:tcPr>
          <w:p w14:paraId="17F3C298" w14:textId="77777777" w:rsidR="00E0165B" w:rsidRPr="000077F3" w:rsidRDefault="00E0165B" w:rsidP="00286E70">
            <w:pPr>
              <w:jc w:val="center"/>
            </w:pPr>
          </w:p>
        </w:tc>
        <w:tc>
          <w:tcPr>
            <w:tcW w:w="4500" w:type="dxa"/>
          </w:tcPr>
          <w:p w14:paraId="7D7CF60A" w14:textId="77777777" w:rsidR="00E0165B" w:rsidRPr="000077F3" w:rsidRDefault="00E0165B" w:rsidP="00286E70">
            <w:pPr>
              <w:ind w:left="720"/>
            </w:pPr>
            <w:r w:rsidRPr="000077F3">
              <w:t>Comments</w:t>
            </w:r>
          </w:p>
        </w:tc>
        <w:tc>
          <w:tcPr>
            <w:tcW w:w="4230" w:type="dxa"/>
          </w:tcPr>
          <w:p w14:paraId="695988A9" w14:textId="7AE10570" w:rsidR="00E0165B" w:rsidRPr="000077F3" w:rsidRDefault="00077C60" w:rsidP="00286E70">
            <w:r>
              <w:t>Free text</w:t>
            </w:r>
          </w:p>
        </w:tc>
        <w:tc>
          <w:tcPr>
            <w:tcW w:w="4405" w:type="dxa"/>
          </w:tcPr>
          <w:p w14:paraId="2ADCB6BA" w14:textId="77777777" w:rsidR="00E0165B" w:rsidRPr="000077F3" w:rsidRDefault="00E0165B" w:rsidP="00286E70"/>
        </w:tc>
      </w:tr>
      <w:tr w:rsidR="0067385F" w:rsidRPr="000077F3" w14:paraId="542FEF53" w14:textId="77777777" w:rsidTr="00286E70">
        <w:tc>
          <w:tcPr>
            <w:tcW w:w="1255" w:type="dxa"/>
          </w:tcPr>
          <w:p w14:paraId="1164EC4C" w14:textId="273B12BA" w:rsidR="0067385F" w:rsidRPr="000077F3" w:rsidRDefault="0067385F" w:rsidP="00286E70">
            <w:pPr>
              <w:jc w:val="center"/>
            </w:pPr>
            <w:r>
              <w:lastRenderedPageBreak/>
              <w:t>0259</w:t>
            </w:r>
          </w:p>
        </w:tc>
        <w:tc>
          <w:tcPr>
            <w:tcW w:w="4500" w:type="dxa"/>
          </w:tcPr>
          <w:p w14:paraId="67C9D0FC" w14:textId="3863426C" w:rsidR="0067385F" w:rsidRPr="000077F3" w:rsidRDefault="0067385F" w:rsidP="00286E70">
            <w:r w:rsidRPr="000077F3">
              <w:t xml:space="preserve">Are there any </w:t>
            </w:r>
            <w:r w:rsidRPr="00C70D77">
              <w:rPr>
                <w:b/>
                <w:bCs/>
              </w:rPr>
              <w:t>affiliated</w:t>
            </w:r>
            <w:r>
              <w:t xml:space="preserve"> </w:t>
            </w:r>
            <w:r w:rsidRPr="000077F3">
              <w:t>personnel you are unable to add because they were not found in the drop down list?</w:t>
            </w:r>
          </w:p>
        </w:tc>
        <w:tc>
          <w:tcPr>
            <w:tcW w:w="4230" w:type="dxa"/>
          </w:tcPr>
          <w:p w14:paraId="01FDFD5B" w14:textId="77777777" w:rsidR="0067385F" w:rsidRPr="000077F3" w:rsidRDefault="0067385F" w:rsidP="00286E70">
            <w:pPr>
              <w:pStyle w:val="ListParagraph"/>
              <w:numPr>
                <w:ilvl w:val="0"/>
                <w:numId w:val="6"/>
              </w:numPr>
            </w:pPr>
            <w:r w:rsidRPr="000077F3">
              <w:t>Yes</w:t>
            </w:r>
          </w:p>
          <w:p w14:paraId="2FD8F236" w14:textId="357FC75D" w:rsidR="0067385F" w:rsidRPr="000077F3" w:rsidRDefault="0067385F" w:rsidP="00286E70">
            <w:pPr>
              <w:pStyle w:val="ListParagraph"/>
              <w:numPr>
                <w:ilvl w:val="0"/>
                <w:numId w:val="6"/>
              </w:numPr>
            </w:pPr>
            <w:r w:rsidRPr="000077F3">
              <w:t>No</w:t>
            </w:r>
          </w:p>
        </w:tc>
        <w:tc>
          <w:tcPr>
            <w:tcW w:w="4405" w:type="dxa"/>
          </w:tcPr>
          <w:p w14:paraId="30D0C55B" w14:textId="204A24D7" w:rsidR="0067385F" w:rsidRPr="000077F3" w:rsidRDefault="0067385F" w:rsidP="00286E70">
            <w:r>
              <w:t xml:space="preserve">Examples of affiliated institutions include: </w:t>
            </w:r>
            <w:r w:rsidRPr="00B81EC7">
              <w:t>Eskenazi Health, IU Health, Regenstrief Institute, Rehabilitation Hospital of Indiana, and Roudebush VAMC</w:t>
            </w:r>
            <w:r>
              <w:t>.</w:t>
            </w:r>
          </w:p>
        </w:tc>
      </w:tr>
      <w:tr w:rsidR="00E0165B" w:rsidRPr="000077F3" w14:paraId="4C80EAD5" w14:textId="77777777" w:rsidTr="00286E70">
        <w:tc>
          <w:tcPr>
            <w:tcW w:w="1255" w:type="dxa"/>
          </w:tcPr>
          <w:p w14:paraId="473B1027" w14:textId="0F2E794E" w:rsidR="00E0165B" w:rsidRPr="000077F3" w:rsidRDefault="00E0165B" w:rsidP="00286E70">
            <w:pPr>
              <w:jc w:val="center"/>
            </w:pPr>
            <w:r w:rsidRPr="000077F3">
              <w:t>0196</w:t>
            </w:r>
          </w:p>
        </w:tc>
        <w:tc>
          <w:tcPr>
            <w:tcW w:w="4500" w:type="dxa"/>
          </w:tcPr>
          <w:p w14:paraId="56D4F636" w14:textId="4F33D0A2" w:rsidR="00E0165B" w:rsidRPr="00876B6E" w:rsidRDefault="00E0165B" w:rsidP="00286E70">
            <w:pPr>
              <w:rPr>
                <w:i/>
                <w:iCs/>
              </w:rPr>
            </w:pPr>
            <w:r w:rsidRPr="00876B6E">
              <w:rPr>
                <w:i/>
                <w:iCs/>
              </w:rPr>
              <w:t xml:space="preserve">IF </w:t>
            </w:r>
            <w:r w:rsidR="00F244B6">
              <w:rPr>
                <w:i/>
                <w:iCs/>
              </w:rPr>
              <w:t>0259</w:t>
            </w:r>
            <w:r w:rsidRPr="00876B6E">
              <w:rPr>
                <w:i/>
                <w:iCs/>
              </w:rPr>
              <w:t xml:space="preserve"> = Yes</w:t>
            </w:r>
          </w:p>
          <w:p w14:paraId="3FE77EDC" w14:textId="771B3746" w:rsidR="00E0165B" w:rsidRPr="000077F3" w:rsidRDefault="00E0165B" w:rsidP="00286E70">
            <w:pPr>
              <w:ind w:left="720"/>
            </w:pPr>
            <w:r w:rsidRPr="000077F3">
              <w:t>List the first and last name,</w:t>
            </w:r>
            <w:r w:rsidR="008F6D4C">
              <w:t xml:space="preserve"> email address,</w:t>
            </w:r>
            <w:r w:rsidRPr="000077F3">
              <w:t xml:space="preserve"> institution, and Research</w:t>
            </w:r>
            <w:r w:rsidR="008F6D4C">
              <w:t>er</w:t>
            </w:r>
            <w:r w:rsidRPr="000077F3">
              <w:t xml:space="preserve"> Role for this person.</w:t>
            </w:r>
          </w:p>
        </w:tc>
        <w:tc>
          <w:tcPr>
            <w:tcW w:w="4230" w:type="dxa"/>
          </w:tcPr>
          <w:p w14:paraId="5F85BB09" w14:textId="583B04FC" w:rsidR="00E0165B" w:rsidRPr="000077F3" w:rsidRDefault="00077C60" w:rsidP="00286E70">
            <w:r>
              <w:t>Free text</w:t>
            </w:r>
          </w:p>
        </w:tc>
        <w:tc>
          <w:tcPr>
            <w:tcW w:w="4405" w:type="dxa"/>
          </w:tcPr>
          <w:p w14:paraId="28652D20" w14:textId="1AF1C99B" w:rsidR="00E0165B" w:rsidRPr="000077F3" w:rsidRDefault="00E0165B" w:rsidP="00286E70"/>
        </w:tc>
      </w:tr>
      <w:tr w:rsidR="0067385F" w:rsidRPr="000077F3" w14:paraId="1E2403AC" w14:textId="77777777" w:rsidTr="00286E70">
        <w:tc>
          <w:tcPr>
            <w:tcW w:w="1255" w:type="dxa"/>
          </w:tcPr>
          <w:p w14:paraId="135D22FE" w14:textId="16EA701F" w:rsidR="0067385F" w:rsidRPr="000077F3" w:rsidRDefault="0067385F" w:rsidP="00286E70">
            <w:pPr>
              <w:jc w:val="center"/>
            </w:pPr>
            <w:r>
              <w:t>0195</w:t>
            </w:r>
          </w:p>
        </w:tc>
        <w:tc>
          <w:tcPr>
            <w:tcW w:w="4500" w:type="dxa"/>
          </w:tcPr>
          <w:p w14:paraId="77141F05" w14:textId="371439D8" w:rsidR="0067385F" w:rsidRPr="00876B6E" w:rsidRDefault="0067385F" w:rsidP="00286E70">
            <w:pPr>
              <w:rPr>
                <w:i/>
                <w:iCs/>
              </w:rPr>
            </w:pPr>
            <w:r w:rsidRPr="006A0E7B">
              <w:t xml:space="preserve">Are you requesting that the IU IRB serve as the IRB of record for any </w:t>
            </w:r>
            <w:r w:rsidRPr="006A0E7B">
              <w:rPr>
                <w:b/>
                <w:bCs/>
              </w:rPr>
              <w:t>non-affiliated</w:t>
            </w:r>
            <w:r w:rsidRPr="006A0E7B">
              <w:t xml:space="preserve"> research personnel?</w:t>
            </w:r>
          </w:p>
        </w:tc>
        <w:tc>
          <w:tcPr>
            <w:tcW w:w="4230" w:type="dxa"/>
          </w:tcPr>
          <w:p w14:paraId="431F22B7" w14:textId="77777777" w:rsidR="0067385F" w:rsidRDefault="0067385F" w:rsidP="00286E70">
            <w:pPr>
              <w:pStyle w:val="ListParagraph"/>
              <w:numPr>
                <w:ilvl w:val="0"/>
                <w:numId w:val="26"/>
              </w:numPr>
            </w:pPr>
            <w:r>
              <w:t>Yes</w:t>
            </w:r>
          </w:p>
          <w:p w14:paraId="59F6FE39" w14:textId="1174A65E" w:rsidR="0067385F" w:rsidRDefault="0067385F" w:rsidP="00286E70">
            <w:pPr>
              <w:pStyle w:val="ListParagraph"/>
              <w:numPr>
                <w:ilvl w:val="0"/>
                <w:numId w:val="26"/>
              </w:numPr>
            </w:pPr>
            <w:r>
              <w:t>No</w:t>
            </w:r>
          </w:p>
        </w:tc>
        <w:tc>
          <w:tcPr>
            <w:tcW w:w="4405" w:type="dxa"/>
          </w:tcPr>
          <w:p w14:paraId="7383B0D6" w14:textId="77777777" w:rsidR="0067385F" w:rsidRPr="000077F3" w:rsidRDefault="0067385F" w:rsidP="00286E70"/>
        </w:tc>
      </w:tr>
      <w:tr w:rsidR="0067385F" w:rsidRPr="000077F3" w14:paraId="1D3A225F" w14:textId="77777777" w:rsidTr="00286E70">
        <w:tc>
          <w:tcPr>
            <w:tcW w:w="1255" w:type="dxa"/>
          </w:tcPr>
          <w:p w14:paraId="090D2BA2" w14:textId="77777777" w:rsidR="0067385F" w:rsidRPr="000077F3" w:rsidRDefault="0067385F" w:rsidP="00286E70">
            <w:pPr>
              <w:jc w:val="center"/>
            </w:pPr>
          </w:p>
        </w:tc>
        <w:tc>
          <w:tcPr>
            <w:tcW w:w="4500" w:type="dxa"/>
          </w:tcPr>
          <w:p w14:paraId="57FE191F" w14:textId="52FB75BB" w:rsidR="005E42AE" w:rsidRPr="00C70D77" w:rsidRDefault="005E42AE" w:rsidP="00286E70">
            <w:pPr>
              <w:rPr>
                <w:i/>
                <w:iCs/>
              </w:rPr>
            </w:pPr>
            <w:r w:rsidRPr="00C70D77">
              <w:rPr>
                <w:i/>
                <w:iCs/>
              </w:rPr>
              <w:t>IF 0195 = Yes</w:t>
            </w:r>
          </w:p>
          <w:p w14:paraId="7880505E" w14:textId="40C4C674" w:rsidR="0067385F" w:rsidRDefault="0067385F" w:rsidP="00286E70">
            <w:pPr>
              <w:rPr>
                <w:b/>
                <w:bCs/>
              </w:rPr>
            </w:pPr>
            <w:r w:rsidRPr="006A0E7B">
              <w:rPr>
                <w:b/>
                <w:bCs/>
              </w:rPr>
              <w:t>Non-affiliated Personnel List</w:t>
            </w:r>
          </w:p>
          <w:p w14:paraId="594FA23E" w14:textId="6D98206E" w:rsidR="0067385F" w:rsidRPr="00876B6E" w:rsidRDefault="0067385F" w:rsidP="00286E70">
            <w:pPr>
              <w:rPr>
                <w:i/>
                <w:iCs/>
              </w:rPr>
            </w:pPr>
            <w:r w:rsidRPr="006A0E7B">
              <w:rPr>
                <w:i/>
                <w:iCs/>
              </w:rPr>
              <w:t xml:space="preserve">Select </w:t>
            </w:r>
            <w:r w:rsidRPr="006A0E7B">
              <w:rPr>
                <w:b/>
                <w:bCs/>
                <w:i/>
                <w:iCs/>
              </w:rPr>
              <w:t>+Add Line</w:t>
            </w:r>
            <w:r w:rsidRPr="006A0E7B">
              <w:rPr>
                <w:i/>
                <w:iCs/>
              </w:rPr>
              <w:t xml:space="preserve"> to list each person</w:t>
            </w:r>
          </w:p>
        </w:tc>
        <w:tc>
          <w:tcPr>
            <w:tcW w:w="4230" w:type="dxa"/>
          </w:tcPr>
          <w:p w14:paraId="5F100DCC" w14:textId="77777777" w:rsidR="0067385F" w:rsidRDefault="0067385F" w:rsidP="00286E70"/>
        </w:tc>
        <w:tc>
          <w:tcPr>
            <w:tcW w:w="4405" w:type="dxa"/>
          </w:tcPr>
          <w:p w14:paraId="05EE2CD2" w14:textId="77777777" w:rsidR="0067385F" w:rsidRPr="000077F3" w:rsidRDefault="0067385F" w:rsidP="00286E70"/>
        </w:tc>
      </w:tr>
      <w:tr w:rsidR="0067385F" w:rsidRPr="000077F3" w14:paraId="11BAB428" w14:textId="77777777" w:rsidTr="00286E70">
        <w:tc>
          <w:tcPr>
            <w:tcW w:w="1255" w:type="dxa"/>
          </w:tcPr>
          <w:p w14:paraId="0FDBE433" w14:textId="17C61583" w:rsidR="0067385F" w:rsidRPr="000077F3" w:rsidRDefault="0067385F" w:rsidP="00286E70">
            <w:pPr>
              <w:jc w:val="center"/>
            </w:pPr>
            <w:r>
              <w:t>0197</w:t>
            </w:r>
          </w:p>
        </w:tc>
        <w:tc>
          <w:tcPr>
            <w:tcW w:w="4500" w:type="dxa"/>
          </w:tcPr>
          <w:p w14:paraId="01CE1F45" w14:textId="570B5249" w:rsidR="0067385F" w:rsidRPr="00876B6E" w:rsidRDefault="0067385F" w:rsidP="00286E70">
            <w:pPr>
              <w:ind w:left="720"/>
              <w:rPr>
                <w:i/>
                <w:iCs/>
              </w:rPr>
            </w:pPr>
            <w:r w:rsidRPr="006A0E7B">
              <w:t>Name</w:t>
            </w:r>
          </w:p>
        </w:tc>
        <w:tc>
          <w:tcPr>
            <w:tcW w:w="4230" w:type="dxa"/>
          </w:tcPr>
          <w:p w14:paraId="5B924A05" w14:textId="686090E9" w:rsidR="0067385F" w:rsidRDefault="0067385F" w:rsidP="00286E70">
            <w:r>
              <w:t>Free text</w:t>
            </w:r>
          </w:p>
        </w:tc>
        <w:tc>
          <w:tcPr>
            <w:tcW w:w="4405" w:type="dxa"/>
          </w:tcPr>
          <w:p w14:paraId="162E8540" w14:textId="77777777" w:rsidR="0067385F" w:rsidRPr="000077F3" w:rsidRDefault="0067385F" w:rsidP="00286E70"/>
        </w:tc>
      </w:tr>
      <w:tr w:rsidR="0067385F" w:rsidRPr="000077F3" w14:paraId="3317317B" w14:textId="77777777" w:rsidTr="00286E70">
        <w:tc>
          <w:tcPr>
            <w:tcW w:w="1255" w:type="dxa"/>
          </w:tcPr>
          <w:p w14:paraId="161FEBB4" w14:textId="6C05145D" w:rsidR="0067385F" w:rsidRPr="000077F3" w:rsidRDefault="0067385F" w:rsidP="00286E70">
            <w:pPr>
              <w:jc w:val="center"/>
            </w:pPr>
            <w:r>
              <w:t>0198</w:t>
            </w:r>
          </w:p>
        </w:tc>
        <w:tc>
          <w:tcPr>
            <w:tcW w:w="4500" w:type="dxa"/>
          </w:tcPr>
          <w:p w14:paraId="61A20FC3" w14:textId="5BA4250B" w:rsidR="0067385F" w:rsidRPr="00876B6E" w:rsidRDefault="0067385F" w:rsidP="00286E70">
            <w:pPr>
              <w:ind w:left="720"/>
              <w:rPr>
                <w:i/>
                <w:iCs/>
              </w:rPr>
            </w:pPr>
            <w:r w:rsidRPr="006A0E7B">
              <w:t>Email address</w:t>
            </w:r>
          </w:p>
        </w:tc>
        <w:tc>
          <w:tcPr>
            <w:tcW w:w="4230" w:type="dxa"/>
          </w:tcPr>
          <w:p w14:paraId="21438E99" w14:textId="432DEE23" w:rsidR="0067385F" w:rsidRDefault="0067385F" w:rsidP="00286E70">
            <w:r>
              <w:t>Free text</w:t>
            </w:r>
          </w:p>
        </w:tc>
        <w:tc>
          <w:tcPr>
            <w:tcW w:w="4405" w:type="dxa"/>
          </w:tcPr>
          <w:p w14:paraId="37C2467E" w14:textId="77777777" w:rsidR="0067385F" w:rsidRPr="000077F3" w:rsidRDefault="0067385F" w:rsidP="00286E70"/>
        </w:tc>
      </w:tr>
      <w:tr w:rsidR="0067385F" w:rsidRPr="000077F3" w14:paraId="0AC8BC42" w14:textId="77777777" w:rsidTr="00286E70">
        <w:tc>
          <w:tcPr>
            <w:tcW w:w="1255" w:type="dxa"/>
          </w:tcPr>
          <w:p w14:paraId="04043888" w14:textId="24A520EC" w:rsidR="0067385F" w:rsidRPr="000077F3" w:rsidRDefault="0067385F" w:rsidP="00286E70">
            <w:pPr>
              <w:jc w:val="center"/>
            </w:pPr>
            <w:r>
              <w:t>0199</w:t>
            </w:r>
          </w:p>
        </w:tc>
        <w:tc>
          <w:tcPr>
            <w:tcW w:w="4500" w:type="dxa"/>
          </w:tcPr>
          <w:p w14:paraId="30F978CC" w14:textId="25B8E7C0" w:rsidR="0067385F" w:rsidRPr="00876B6E" w:rsidRDefault="0067385F" w:rsidP="00286E70">
            <w:pPr>
              <w:ind w:left="720"/>
              <w:rPr>
                <w:i/>
                <w:iCs/>
              </w:rPr>
            </w:pPr>
            <w:r w:rsidRPr="006A0E7B">
              <w:t>Researcher Role</w:t>
            </w:r>
          </w:p>
        </w:tc>
        <w:tc>
          <w:tcPr>
            <w:tcW w:w="4230" w:type="dxa"/>
          </w:tcPr>
          <w:p w14:paraId="419F8831" w14:textId="77777777" w:rsidR="0067385F" w:rsidRPr="000077F3" w:rsidRDefault="0067385F" w:rsidP="000347D1">
            <w:pPr>
              <w:pStyle w:val="ListParagraph"/>
              <w:numPr>
                <w:ilvl w:val="0"/>
                <w:numId w:val="30"/>
              </w:numPr>
              <w:ind w:left="360"/>
            </w:pPr>
            <w:r w:rsidRPr="000077F3">
              <w:t>Co-PI</w:t>
            </w:r>
          </w:p>
          <w:p w14:paraId="203898AB" w14:textId="77777777" w:rsidR="0067385F" w:rsidRPr="000077F3" w:rsidRDefault="0067385F" w:rsidP="000347D1">
            <w:pPr>
              <w:pStyle w:val="ListParagraph"/>
              <w:numPr>
                <w:ilvl w:val="0"/>
                <w:numId w:val="30"/>
              </w:numPr>
              <w:ind w:left="360"/>
            </w:pPr>
            <w:r w:rsidRPr="000077F3">
              <w:t>Key Personnel</w:t>
            </w:r>
          </w:p>
          <w:p w14:paraId="58B251DB" w14:textId="77777777" w:rsidR="0067385F" w:rsidRDefault="0067385F" w:rsidP="000347D1">
            <w:pPr>
              <w:pStyle w:val="ListParagraph"/>
              <w:numPr>
                <w:ilvl w:val="0"/>
                <w:numId w:val="30"/>
              </w:numPr>
              <w:ind w:left="360"/>
            </w:pPr>
            <w:r w:rsidRPr="000077F3">
              <w:t>Site-specific PI</w:t>
            </w:r>
          </w:p>
          <w:p w14:paraId="6D9BF735" w14:textId="1F4C99BB" w:rsidR="0067385F" w:rsidRDefault="0067385F" w:rsidP="000347D1">
            <w:pPr>
              <w:pStyle w:val="ListParagraph"/>
              <w:numPr>
                <w:ilvl w:val="0"/>
                <w:numId w:val="30"/>
              </w:numPr>
              <w:ind w:left="360"/>
            </w:pPr>
            <w:r w:rsidRPr="000077F3">
              <w:t>Other Research Staff</w:t>
            </w:r>
          </w:p>
        </w:tc>
        <w:tc>
          <w:tcPr>
            <w:tcW w:w="4405" w:type="dxa"/>
          </w:tcPr>
          <w:p w14:paraId="1367A8F0" w14:textId="77777777" w:rsidR="0067385F" w:rsidRPr="000077F3" w:rsidRDefault="0067385F" w:rsidP="00286E70"/>
        </w:tc>
      </w:tr>
      <w:tr w:rsidR="0067385F" w:rsidRPr="000077F3" w14:paraId="10E6BE8A" w14:textId="77777777" w:rsidTr="00286E70">
        <w:tc>
          <w:tcPr>
            <w:tcW w:w="1255" w:type="dxa"/>
          </w:tcPr>
          <w:p w14:paraId="090BA86A" w14:textId="3C6DB561" w:rsidR="0067385F" w:rsidRPr="000077F3" w:rsidRDefault="0067385F" w:rsidP="00286E70">
            <w:pPr>
              <w:jc w:val="center"/>
            </w:pPr>
            <w:r>
              <w:t>0260</w:t>
            </w:r>
          </w:p>
        </w:tc>
        <w:tc>
          <w:tcPr>
            <w:tcW w:w="4500" w:type="dxa"/>
          </w:tcPr>
          <w:p w14:paraId="1F48AE9F" w14:textId="569C492B" w:rsidR="0067385F" w:rsidRPr="00876B6E" w:rsidRDefault="0067385F" w:rsidP="00286E70">
            <w:pPr>
              <w:ind w:left="720"/>
              <w:rPr>
                <w:i/>
                <w:iCs/>
              </w:rPr>
            </w:pPr>
            <w:r w:rsidRPr="006A0E7B">
              <w:t>Choose the research activities which will be conducted by non-affiliated researchers.</w:t>
            </w:r>
          </w:p>
        </w:tc>
        <w:tc>
          <w:tcPr>
            <w:tcW w:w="4230" w:type="dxa"/>
          </w:tcPr>
          <w:p w14:paraId="44AFC9CB" w14:textId="77777777" w:rsidR="0067385F" w:rsidRDefault="0067385F" w:rsidP="00286E70">
            <w:pPr>
              <w:pStyle w:val="ListParagraph"/>
              <w:numPr>
                <w:ilvl w:val="0"/>
                <w:numId w:val="27"/>
              </w:numPr>
            </w:pPr>
            <w:r>
              <w:t>Enrollment of subjects, including obtaining informed consent and/or authorization</w:t>
            </w:r>
          </w:p>
          <w:p w14:paraId="26DD3C0D" w14:textId="77777777" w:rsidR="0067385F" w:rsidRDefault="0067385F" w:rsidP="00286E70">
            <w:pPr>
              <w:pStyle w:val="ListParagraph"/>
              <w:numPr>
                <w:ilvl w:val="0"/>
                <w:numId w:val="27"/>
              </w:numPr>
            </w:pPr>
            <w:r>
              <w:t>Conducting research interventions or interactions</w:t>
            </w:r>
          </w:p>
          <w:p w14:paraId="032C34FB" w14:textId="77777777" w:rsidR="0067385F" w:rsidRDefault="0067385F" w:rsidP="00286E70">
            <w:pPr>
              <w:pStyle w:val="ListParagraph"/>
              <w:numPr>
                <w:ilvl w:val="0"/>
                <w:numId w:val="27"/>
              </w:numPr>
            </w:pPr>
            <w:r>
              <w:t>Receipt or analysis of identifiable data or identifiable biospecimens</w:t>
            </w:r>
          </w:p>
          <w:p w14:paraId="425FC182" w14:textId="7BB5A948" w:rsidR="0067385F" w:rsidRDefault="0067385F" w:rsidP="00286E70">
            <w:pPr>
              <w:pStyle w:val="ListParagraph"/>
              <w:numPr>
                <w:ilvl w:val="0"/>
                <w:numId w:val="27"/>
              </w:numPr>
            </w:pPr>
            <w:r>
              <w:t>Other</w:t>
            </w:r>
          </w:p>
        </w:tc>
        <w:tc>
          <w:tcPr>
            <w:tcW w:w="4405" w:type="dxa"/>
          </w:tcPr>
          <w:p w14:paraId="6E8F7775" w14:textId="77777777" w:rsidR="0067385F" w:rsidRPr="000077F3" w:rsidRDefault="0067385F" w:rsidP="00286E70"/>
        </w:tc>
      </w:tr>
      <w:tr w:rsidR="0067385F" w:rsidRPr="000077F3" w14:paraId="6D2B8B27" w14:textId="77777777" w:rsidTr="00286E70">
        <w:tc>
          <w:tcPr>
            <w:tcW w:w="1255" w:type="dxa"/>
          </w:tcPr>
          <w:p w14:paraId="5AFC898B" w14:textId="049A795C" w:rsidR="0067385F" w:rsidRPr="000077F3" w:rsidRDefault="0067385F" w:rsidP="00286E70">
            <w:pPr>
              <w:jc w:val="center"/>
            </w:pPr>
            <w:r>
              <w:t>0261</w:t>
            </w:r>
          </w:p>
        </w:tc>
        <w:tc>
          <w:tcPr>
            <w:tcW w:w="4500" w:type="dxa"/>
          </w:tcPr>
          <w:p w14:paraId="70ED5E6B" w14:textId="77777777" w:rsidR="0067385F" w:rsidRPr="006A0E7B" w:rsidRDefault="0067385F" w:rsidP="00286E70">
            <w:pPr>
              <w:ind w:left="720"/>
              <w:rPr>
                <w:i/>
                <w:iCs/>
              </w:rPr>
            </w:pPr>
            <w:r w:rsidRPr="006A0E7B">
              <w:rPr>
                <w:i/>
                <w:iCs/>
              </w:rPr>
              <w:t>If 0260 = Other</w:t>
            </w:r>
          </w:p>
          <w:p w14:paraId="2535907C" w14:textId="5D4C2794" w:rsidR="0067385F" w:rsidRPr="00876B6E" w:rsidRDefault="0067385F" w:rsidP="00286E70">
            <w:pPr>
              <w:ind w:left="720"/>
              <w:rPr>
                <w:i/>
                <w:iCs/>
              </w:rPr>
            </w:pPr>
            <w:r>
              <w:t>Describe the Other research activities non-affiliated researchers will conduct.</w:t>
            </w:r>
          </w:p>
        </w:tc>
        <w:tc>
          <w:tcPr>
            <w:tcW w:w="4230" w:type="dxa"/>
          </w:tcPr>
          <w:p w14:paraId="12F4A99C" w14:textId="4D974A95" w:rsidR="0067385F" w:rsidRDefault="0067385F" w:rsidP="00286E70">
            <w:r>
              <w:t>Free text</w:t>
            </w:r>
          </w:p>
        </w:tc>
        <w:tc>
          <w:tcPr>
            <w:tcW w:w="4405" w:type="dxa"/>
          </w:tcPr>
          <w:p w14:paraId="4F1B80DD" w14:textId="77777777" w:rsidR="0067385F" w:rsidRPr="000077F3" w:rsidRDefault="0067385F" w:rsidP="00286E70"/>
        </w:tc>
      </w:tr>
      <w:tr w:rsidR="007D3372" w:rsidRPr="000077F3" w14:paraId="02E24480" w14:textId="77777777" w:rsidTr="00286E70">
        <w:tc>
          <w:tcPr>
            <w:tcW w:w="1255" w:type="dxa"/>
          </w:tcPr>
          <w:p w14:paraId="29EB2665" w14:textId="5564FCF7" w:rsidR="007D3372" w:rsidRDefault="007D3372" w:rsidP="00286E70">
            <w:pPr>
              <w:jc w:val="center"/>
            </w:pPr>
            <w:r>
              <w:t>N/A</w:t>
            </w:r>
          </w:p>
        </w:tc>
        <w:tc>
          <w:tcPr>
            <w:tcW w:w="4500" w:type="dxa"/>
          </w:tcPr>
          <w:p w14:paraId="524FEE5F" w14:textId="77777777" w:rsidR="007D3372" w:rsidRPr="00F24BD5" w:rsidRDefault="007D3372" w:rsidP="00286E70">
            <w:pPr>
              <w:ind w:left="720"/>
              <w:rPr>
                <w:b/>
                <w:bCs/>
              </w:rPr>
            </w:pPr>
            <w:r w:rsidRPr="00F24BD5">
              <w:rPr>
                <w:b/>
                <w:bCs/>
              </w:rPr>
              <w:t>Non-affiliated Personnel Attachments</w:t>
            </w:r>
          </w:p>
          <w:p w14:paraId="3D2CAE82" w14:textId="08465936" w:rsidR="007D3372" w:rsidRPr="007D3372" w:rsidRDefault="007D3372" w:rsidP="00286E70">
            <w:pPr>
              <w:ind w:left="720"/>
              <w:rPr>
                <w:i/>
                <w:iCs/>
              </w:rPr>
            </w:pPr>
            <w:r w:rsidRPr="00F24BD5">
              <w:rPr>
                <w:i/>
                <w:iCs/>
              </w:rPr>
              <w:t xml:space="preserve">Select </w:t>
            </w:r>
            <w:r w:rsidRPr="00F24BD5">
              <w:rPr>
                <w:b/>
                <w:bCs/>
                <w:i/>
                <w:iCs/>
              </w:rPr>
              <w:t>+Add Line</w:t>
            </w:r>
            <w:r w:rsidRPr="00F24BD5">
              <w:rPr>
                <w:i/>
                <w:iCs/>
              </w:rPr>
              <w:t xml:space="preserve"> to list each attachment</w:t>
            </w:r>
          </w:p>
        </w:tc>
        <w:tc>
          <w:tcPr>
            <w:tcW w:w="4230" w:type="dxa"/>
          </w:tcPr>
          <w:p w14:paraId="762F8571" w14:textId="77777777" w:rsidR="007D3372" w:rsidRDefault="007D3372" w:rsidP="00286E70"/>
        </w:tc>
        <w:tc>
          <w:tcPr>
            <w:tcW w:w="4405" w:type="dxa"/>
          </w:tcPr>
          <w:p w14:paraId="181F468D" w14:textId="77777777" w:rsidR="007D3372" w:rsidRPr="000077F3" w:rsidRDefault="007D3372" w:rsidP="00286E70"/>
        </w:tc>
      </w:tr>
      <w:tr w:rsidR="0067385F" w:rsidRPr="000077F3" w14:paraId="2F6646F2" w14:textId="77777777" w:rsidTr="00286E70">
        <w:tc>
          <w:tcPr>
            <w:tcW w:w="1255" w:type="dxa"/>
          </w:tcPr>
          <w:p w14:paraId="76080CDD" w14:textId="768ACF3A" w:rsidR="0067385F" w:rsidRPr="000077F3" w:rsidRDefault="0067385F" w:rsidP="00286E70">
            <w:pPr>
              <w:jc w:val="center"/>
            </w:pPr>
            <w:r>
              <w:t>0262</w:t>
            </w:r>
          </w:p>
        </w:tc>
        <w:tc>
          <w:tcPr>
            <w:tcW w:w="4500" w:type="dxa"/>
          </w:tcPr>
          <w:p w14:paraId="40150C99" w14:textId="77777777" w:rsidR="0067385F" w:rsidRPr="006A0E7B" w:rsidRDefault="0067385F" w:rsidP="00286E70">
            <w:pPr>
              <w:ind w:left="720"/>
              <w:rPr>
                <w:b/>
                <w:bCs/>
              </w:rPr>
            </w:pPr>
            <w:r w:rsidRPr="006A0E7B">
              <w:rPr>
                <w:b/>
                <w:bCs/>
              </w:rPr>
              <w:t>Upload Attachments</w:t>
            </w:r>
          </w:p>
          <w:p w14:paraId="2DE26A9B" w14:textId="02911497" w:rsidR="0067385F" w:rsidRPr="00876B6E" w:rsidRDefault="0067385F" w:rsidP="00286E70">
            <w:pPr>
              <w:ind w:left="720"/>
              <w:rPr>
                <w:i/>
                <w:iCs/>
              </w:rPr>
            </w:pPr>
            <w:r>
              <w:t>For example, documentation of CITI training, Conflict of Interest disclosure, or Non-affiliated Investigator Agreement, as applicable.</w:t>
            </w:r>
          </w:p>
        </w:tc>
        <w:tc>
          <w:tcPr>
            <w:tcW w:w="4230" w:type="dxa"/>
          </w:tcPr>
          <w:p w14:paraId="62207A92" w14:textId="12CF9184" w:rsidR="0067385F" w:rsidRDefault="0067385F" w:rsidP="00286E70">
            <w:r>
              <w:t>Drag &amp; drop a file</w:t>
            </w:r>
          </w:p>
        </w:tc>
        <w:tc>
          <w:tcPr>
            <w:tcW w:w="4405" w:type="dxa"/>
          </w:tcPr>
          <w:p w14:paraId="130B3112" w14:textId="77777777" w:rsidR="0067385F" w:rsidRPr="000077F3" w:rsidRDefault="0067385F" w:rsidP="00286E70"/>
        </w:tc>
      </w:tr>
      <w:tr w:rsidR="007D3372" w:rsidRPr="000077F3" w14:paraId="52320228" w14:textId="77777777" w:rsidTr="00286E70">
        <w:tc>
          <w:tcPr>
            <w:tcW w:w="1255" w:type="dxa"/>
          </w:tcPr>
          <w:p w14:paraId="06CD1186" w14:textId="77777777" w:rsidR="007D3372" w:rsidRDefault="007D3372" w:rsidP="00286E70">
            <w:pPr>
              <w:jc w:val="center"/>
            </w:pPr>
          </w:p>
        </w:tc>
        <w:tc>
          <w:tcPr>
            <w:tcW w:w="4500" w:type="dxa"/>
          </w:tcPr>
          <w:p w14:paraId="0425F9E1" w14:textId="50F0D5AD" w:rsidR="007D3372" w:rsidRPr="00F24BD5" w:rsidRDefault="007D3372" w:rsidP="00286E70">
            <w:pPr>
              <w:ind w:left="720"/>
            </w:pPr>
            <w:r w:rsidRPr="00F24BD5">
              <w:t>Attachment Type</w:t>
            </w:r>
          </w:p>
        </w:tc>
        <w:tc>
          <w:tcPr>
            <w:tcW w:w="4230" w:type="dxa"/>
          </w:tcPr>
          <w:p w14:paraId="6627DACD" w14:textId="77777777" w:rsidR="007D3372" w:rsidRDefault="007D3372" w:rsidP="00286E70">
            <w:r>
              <w:t>Drop down</w:t>
            </w:r>
          </w:p>
          <w:p w14:paraId="2201D64C" w14:textId="77777777" w:rsidR="007D3372" w:rsidRDefault="007D3372" w:rsidP="00286E70">
            <w:pPr>
              <w:pStyle w:val="ListParagraph"/>
              <w:numPr>
                <w:ilvl w:val="0"/>
                <w:numId w:val="28"/>
              </w:numPr>
            </w:pPr>
            <w:r>
              <w:t>Curriculum Vitae</w:t>
            </w:r>
          </w:p>
          <w:p w14:paraId="3B86E3B2" w14:textId="77777777" w:rsidR="007D3372" w:rsidRDefault="007D3372" w:rsidP="00286E70">
            <w:pPr>
              <w:pStyle w:val="ListParagraph"/>
              <w:numPr>
                <w:ilvl w:val="0"/>
                <w:numId w:val="28"/>
              </w:numPr>
            </w:pPr>
            <w:r>
              <w:t>Conflict of Interest</w:t>
            </w:r>
          </w:p>
          <w:p w14:paraId="40DA0572" w14:textId="77777777" w:rsidR="007D3372" w:rsidRDefault="007D3372" w:rsidP="00286E70">
            <w:pPr>
              <w:pStyle w:val="ListParagraph"/>
              <w:numPr>
                <w:ilvl w:val="0"/>
                <w:numId w:val="28"/>
              </w:numPr>
            </w:pPr>
            <w:r>
              <w:t>CITI or Other Training Documentation</w:t>
            </w:r>
          </w:p>
          <w:p w14:paraId="070FC1D5" w14:textId="77777777" w:rsidR="007D3372" w:rsidRDefault="007D3372" w:rsidP="00286E70">
            <w:pPr>
              <w:pStyle w:val="ListParagraph"/>
              <w:numPr>
                <w:ilvl w:val="0"/>
                <w:numId w:val="28"/>
              </w:numPr>
            </w:pPr>
            <w:r>
              <w:t>Non-affiliated investigator agreement</w:t>
            </w:r>
          </w:p>
          <w:p w14:paraId="1924A284" w14:textId="77777777" w:rsidR="007D3372" w:rsidRDefault="007D3372" w:rsidP="00286E70">
            <w:pPr>
              <w:pStyle w:val="ListParagraph"/>
              <w:numPr>
                <w:ilvl w:val="0"/>
                <w:numId w:val="28"/>
              </w:numPr>
            </w:pPr>
            <w:r>
              <w:t>Site-Specific Personnel List</w:t>
            </w:r>
          </w:p>
          <w:p w14:paraId="3FEFE90E" w14:textId="065C2C85" w:rsidR="007D3372" w:rsidRDefault="007D3372" w:rsidP="00286E70">
            <w:pPr>
              <w:pStyle w:val="ListParagraph"/>
              <w:numPr>
                <w:ilvl w:val="0"/>
                <w:numId w:val="28"/>
              </w:numPr>
            </w:pPr>
            <w:r>
              <w:lastRenderedPageBreak/>
              <w:t>Other</w:t>
            </w:r>
          </w:p>
        </w:tc>
        <w:tc>
          <w:tcPr>
            <w:tcW w:w="4405" w:type="dxa"/>
          </w:tcPr>
          <w:p w14:paraId="71CCA064" w14:textId="77777777" w:rsidR="007D3372" w:rsidRPr="000077F3" w:rsidRDefault="007D3372" w:rsidP="00286E70"/>
        </w:tc>
      </w:tr>
      <w:tr w:rsidR="007D3372" w:rsidRPr="000077F3" w14:paraId="53EAA3FC" w14:textId="77777777" w:rsidTr="00286E70">
        <w:tc>
          <w:tcPr>
            <w:tcW w:w="14390" w:type="dxa"/>
            <w:gridSpan w:val="4"/>
            <w:shd w:val="clear" w:color="auto" w:fill="D9D9D9" w:themeFill="background1" w:themeFillShade="D9"/>
          </w:tcPr>
          <w:p w14:paraId="4525BDAE" w14:textId="53E5F837" w:rsidR="007D3372" w:rsidRPr="00F86EDA" w:rsidRDefault="007D3372" w:rsidP="00286E70">
            <w:pPr>
              <w:rPr>
                <w:b/>
                <w:bCs/>
                <w:sz w:val="22"/>
                <w:szCs w:val="22"/>
              </w:rPr>
            </w:pPr>
            <w:r w:rsidRPr="00F86EDA">
              <w:rPr>
                <w:b/>
                <w:bCs/>
                <w:sz w:val="22"/>
                <w:szCs w:val="22"/>
              </w:rPr>
              <w:t>Research Basics</w:t>
            </w:r>
          </w:p>
        </w:tc>
      </w:tr>
      <w:tr w:rsidR="007D3372" w:rsidRPr="000077F3" w14:paraId="5EEA46FF" w14:textId="77777777" w:rsidTr="00286E70">
        <w:tc>
          <w:tcPr>
            <w:tcW w:w="1255" w:type="dxa"/>
          </w:tcPr>
          <w:p w14:paraId="47066901" w14:textId="51724748" w:rsidR="007D3372" w:rsidRPr="000077F3" w:rsidRDefault="007D3372" w:rsidP="00286E70">
            <w:pPr>
              <w:jc w:val="center"/>
            </w:pPr>
            <w:r w:rsidRPr="000077F3">
              <w:t>0102</w:t>
            </w:r>
          </w:p>
        </w:tc>
        <w:tc>
          <w:tcPr>
            <w:tcW w:w="4500" w:type="dxa"/>
          </w:tcPr>
          <w:p w14:paraId="5BF719E3" w14:textId="1825A7F8" w:rsidR="007D3372" w:rsidRPr="000077F3" w:rsidRDefault="007D3372" w:rsidP="00286E70">
            <w:r w:rsidRPr="000077F3">
              <w:t>Will the study be funded, fully or partly, by any of the following sources (this includes pass through funding)? Select all that apply.</w:t>
            </w:r>
          </w:p>
        </w:tc>
        <w:tc>
          <w:tcPr>
            <w:tcW w:w="4230" w:type="dxa"/>
          </w:tcPr>
          <w:p w14:paraId="52A7E119" w14:textId="6156F8B2" w:rsidR="007D3372" w:rsidRPr="000077F3" w:rsidRDefault="007D3372" w:rsidP="00286E70">
            <w:pPr>
              <w:pStyle w:val="ListParagraph"/>
              <w:numPr>
                <w:ilvl w:val="0"/>
                <w:numId w:val="9"/>
              </w:numPr>
            </w:pPr>
            <w:r w:rsidRPr="000077F3">
              <w:t>Federal funding</w:t>
            </w:r>
          </w:p>
          <w:p w14:paraId="52F6CB00" w14:textId="77777777" w:rsidR="007D3372" w:rsidRPr="000077F3" w:rsidRDefault="007D3372" w:rsidP="00286E70">
            <w:pPr>
              <w:pStyle w:val="ListParagraph"/>
              <w:numPr>
                <w:ilvl w:val="0"/>
                <w:numId w:val="9"/>
              </w:numPr>
            </w:pPr>
            <w:r w:rsidRPr="000077F3">
              <w:t>Industry/For-profit entity</w:t>
            </w:r>
          </w:p>
          <w:p w14:paraId="76F5C567" w14:textId="77777777" w:rsidR="007D3372" w:rsidRPr="000077F3" w:rsidRDefault="007D3372" w:rsidP="00286E70">
            <w:pPr>
              <w:pStyle w:val="ListParagraph"/>
              <w:numPr>
                <w:ilvl w:val="0"/>
                <w:numId w:val="9"/>
              </w:numPr>
            </w:pPr>
            <w:r w:rsidRPr="000077F3">
              <w:t>Other external source</w:t>
            </w:r>
          </w:p>
          <w:p w14:paraId="31A90118" w14:textId="7144321B" w:rsidR="007D3372" w:rsidRPr="000077F3" w:rsidRDefault="007D3372" w:rsidP="00286E70">
            <w:pPr>
              <w:pStyle w:val="ListParagraph"/>
              <w:numPr>
                <w:ilvl w:val="0"/>
                <w:numId w:val="9"/>
              </w:numPr>
            </w:pPr>
            <w:r w:rsidRPr="000077F3">
              <w:t>No external funding</w:t>
            </w:r>
          </w:p>
        </w:tc>
        <w:tc>
          <w:tcPr>
            <w:tcW w:w="4405" w:type="dxa"/>
          </w:tcPr>
          <w:p w14:paraId="3B9BB136" w14:textId="7B543214" w:rsidR="007D3372" w:rsidRPr="000077F3" w:rsidRDefault="007D3372" w:rsidP="00286E70">
            <w:r w:rsidRPr="000077F3">
              <w:t>If a funding proposal is pending and you will conduct the research regardless of receipt of funding, select "No external funding" and submit an amendment to update this response if funding is received. If you will only conduct the research if funding is received, select the applicable funding source.</w:t>
            </w:r>
          </w:p>
        </w:tc>
      </w:tr>
      <w:tr w:rsidR="007D3372" w:rsidRPr="000077F3" w14:paraId="12416EF7" w14:textId="77777777" w:rsidTr="00286E70">
        <w:tc>
          <w:tcPr>
            <w:tcW w:w="1255" w:type="dxa"/>
          </w:tcPr>
          <w:p w14:paraId="11A078FE" w14:textId="6B00E7E4" w:rsidR="007D3372" w:rsidRPr="000077F3" w:rsidRDefault="007D3372" w:rsidP="00286E70">
            <w:pPr>
              <w:jc w:val="center"/>
            </w:pPr>
            <w:r w:rsidRPr="000077F3">
              <w:t>0192</w:t>
            </w:r>
          </w:p>
        </w:tc>
        <w:tc>
          <w:tcPr>
            <w:tcW w:w="4500" w:type="dxa"/>
          </w:tcPr>
          <w:p w14:paraId="6260B1BA" w14:textId="77777777" w:rsidR="007D3372" w:rsidRPr="000077F3" w:rsidRDefault="007D3372" w:rsidP="00286E70">
            <w:pPr>
              <w:rPr>
                <w:i/>
                <w:iCs/>
              </w:rPr>
            </w:pPr>
            <w:r w:rsidRPr="000077F3">
              <w:rPr>
                <w:i/>
                <w:iCs/>
              </w:rPr>
              <w:t>IF 0102 = Federal funding</w:t>
            </w:r>
          </w:p>
          <w:p w14:paraId="544E6809" w14:textId="252E2AE9" w:rsidR="007D3372" w:rsidRPr="000077F3" w:rsidRDefault="007D3372" w:rsidP="00286E70">
            <w:pPr>
              <w:ind w:left="720"/>
            </w:pPr>
            <w:r w:rsidRPr="000077F3">
              <w:t>Is your study funded by or through the National Institutes for Health (NIH)?</w:t>
            </w:r>
          </w:p>
        </w:tc>
        <w:tc>
          <w:tcPr>
            <w:tcW w:w="4230" w:type="dxa"/>
          </w:tcPr>
          <w:p w14:paraId="34024EF9" w14:textId="77777777" w:rsidR="007D3372" w:rsidRPr="000077F3" w:rsidRDefault="007D3372" w:rsidP="00286E70">
            <w:pPr>
              <w:pStyle w:val="ListParagraph"/>
              <w:numPr>
                <w:ilvl w:val="0"/>
                <w:numId w:val="7"/>
              </w:numPr>
            </w:pPr>
            <w:r w:rsidRPr="000077F3">
              <w:t>Yes</w:t>
            </w:r>
          </w:p>
          <w:p w14:paraId="3A732CB1" w14:textId="2607826B" w:rsidR="007D3372" w:rsidRPr="000077F3" w:rsidRDefault="007D3372" w:rsidP="00286E70">
            <w:pPr>
              <w:pStyle w:val="ListParagraph"/>
              <w:numPr>
                <w:ilvl w:val="0"/>
                <w:numId w:val="7"/>
              </w:numPr>
            </w:pPr>
            <w:r w:rsidRPr="000077F3">
              <w:t>No</w:t>
            </w:r>
          </w:p>
        </w:tc>
        <w:tc>
          <w:tcPr>
            <w:tcW w:w="4405" w:type="dxa"/>
          </w:tcPr>
          <w:p w14:paraId="6F86679A" w14:textId="49CAC08B" w:rsidR="007D3372" w:rsidRPr="000077F3" w:rsidRDefault="007D3372" w:rsidP="00286E70">
            <w:r>
              <w:t>If Yes, ensure you list the specific NIH funding institute in the list below in addition to any other funding sources.</w:t>
            </w:r>
          </w:p>
        </w:tc>
      </w:tr>
      <w:tr w:rsidR="007D3372" w:rsidRPr="000077F3" w14:paraId="3B895A1E" w14:textId="77777777" w:rsidTr="00286E70">
        <w:tc>
          <w:tcPr>
            <w:tcW w:w="1255" w:type="dxa"/>
          </w:tcPr>
          <w:p w14:paraId="34978EE0" w14:textId="6C88B748" w:rsidR="007D3372" w:rsidRPr="000077F3" w:rsidRDefault="007D3372" w:rsidP="00286E70">
            <w:pPr>
              <w:jc w:val="center"/>
            </w:pPr>
            <w:r w:rsidRPr="000077F3">
              <w:t>0103</w:t>
            </w:r>
          </w:p>
        </w:tc>
        <w:tc>
          <w:tcPr>
            <w:tcW w:w="4500" w:type="dxa"/>
          </w:tcPr>
          <w:p w14:paraId="07979EEB" w14:textId="250F0F10" w:rsidR="007D3372" w:rsidRPr="000077F3" w:rsidRDefault="007D3372" w:rsidP="00286E70">
            <w:pPr>
              <w:rPr>
                <w:i/>
                <w:iCs/>
              </w:rPr>
            </w:pPr>
            <w:r w:rsidRPr="000077F3">
              <w:rPr>
                <w:i/>
                <w:iCs/>
              </w:rPr>
              <w:t>IF 0102 = Federal funding, Industry/For-profit entity, OR Other external source</w:t>
            </w:r>
          </w:p>
          <w:p w14:paraId="707D8097" w14:textId="77777777" w:rsidR="007D3372" w:rsidRDefault="007D3372" w:rsidP="00286E70">
            <w:pPr>
              <w:ind w:left="432"/>
            </w:pPr>
            <w:r w:rsidRPr="000077F3">
              <w:t>List Funding Sources</w:t>
            </w:r>
          </w:p>
          <w:p w14:paraId="3550F587" w14:textId="041FD951" w:rsidR="007D3372" w:rsidRPr="00876B6E" w:rsidRDefault="007D3372" w:rsidP="00286E70">
            <w:pPr>
              <w:ind w:left="432"/>
              <w:rPr>
                <w:i/>
                <w:iCs/>
              </w:rPr>
            </w:pPr>
            <w:r w:rsidRPr="00876B6E">
              <w:rPr>
                <w:i/>
                <w:iCs/>
              </w:rPr>
              <w:t xml:space="preserve">Select </w:t>
            </w:r>
            <w:r w:rsidRPr="00876B6E">
              <w:rPr>
                <w:b/>
                <w:bCs/>
                <w:i/>
                <w:iCs/>
              </w:rPr>
              <w:t>+Add Line</w:t>
            </w:r>
            <w:r w:rsidRPr="00876B6E">
              <w:rPr>
                <w:i/>
                <w:iCs/>
              </w:rPr>
              <w:t xml:space="preserve"> to list each funding source</w:t>
            </w:r>
          </w:p>
        </w:tc>
        <w:tc>
          <w:tcPr>
            <w:tcW w:w="4230" w:type="dxa"/>
          </w:tcPr>
          <w:p w14:paraId="7DE800D3" w14:textId="2F35CF87" w:rsidR="007D3372" w:rsidRPr="000077F3" w:rsidRDefault="007D3372" w:rsidP="00286E70">
            <w:r>
              <w:t>List, Free text</w:t>
            </w:r>
          </w:p>
        </w:tc>
        <w:tc>
          <w:tcPr>
            <w:tcW w:w="4405" w:type="dxa"/>
          </w:tcPr>
          <w:p w14:paraId="4874951D" w14:textId="7220CFEB" w:rsidR="007D3372" w:rsidRPr="000077F3" w:rsidRDefault="007D3372" w:rsidP="000347D1">
            <w:r w:rsidRPr="000077F3">
              <w:t>This is a list.</w:t>
            </w:r>
            <w:r w:rsidR="009269C9">
              <w:t xml:space="preserve"> </w:t>
            </w:r>
            <w:r w:rsidRPr="000077F3">
              <w:t>You can enter as many funding sources as is necessary.</w:t>
            </w:r>
          </w:p>
        </w:tc>
      </w:tr>
      <w:tr w:rsidR="007D3372" w:rsidRPr="000077F3" w14:paraId="0D11C7E4" w14:textId="77777777" w:rsidTr="00286E70">
        <w:tc>
          <w:tcPr>
            <w:tcW w:w="1255" w:type="dxa"/>
          </w:tcPr>
          <w:p w14:paraId="23C53376" w14:textId="2FABD865" w:rsidR="007D3372" w:rsidRPr="000077F3" w:rsidRDefault="007D3372" w:rsidP="00286E70">
            <w:pPr>
              <w:jc w:val="center"/>
            </w:pPr>
            <w:r>
              <w:t>0750</w:t>
            </w:r>
          </w:p>
        </w:tc>
        <w:tc>
          <w:tcPr>
            <w:tcW w:w="4500" w:type="dxa"/>
          </w:tcPr>
          <w:p w14:paraId="5F53E871" w14:textId="21433227" w:rsidR="007D3372" w:rsidRPr="000077F3" w:rsidRDefault="007D3372" w:rsidP="00286E70">
            <w:r>
              <w:t>Choose the category of activities which will be conducted by IU-affiliated individuals. Select one.</w:t>
            </w:r>
          </w:p>
        </w:tc>
        <w:tc>
          <w:tcPr>
            <w:tcW w:w="4230" w:type="dxa"/>
          </w:tcPr>
          <w:p w14:paraId="312C81D7" w14:textId="77777777" w:rsidR="007D3372" w:rsidRDefault="007D3372" w:rsidP="00286E70">
            <w:pPr>
              <w:pStyle w:val="ListParagraph"/>
              <w:numPr>
                <w:ilvl w:val="0"/>
                <w:numId w:val="12"/>
              </w:numPr>
            </w:pPr>
            <w:r>
              <w:t>Case report</w:t>
            </w:r>
          </w:p>
          <w:p w14:paraId="5F841FC2" w14:textId="1B89FD1D" w:rsidR="007D3372" w:rsidRDefault="007D3372" w:rsidP="00286E70">
            <w:pPr>
              <w:pStyle w:val="ListParagraph"/>
              <w:numPr>
                <w:ilvl w:val="0"/>
                <w:numId w:val="12"/>
              </w:numPr>
            </w:pPr>
            <w:r>
              <w:t xml:space="preserve">Quality improvement/quality assurance project not intended to contribute to generalizable knowledge </w:t>
            </w:r>
          </w:p>
          <w:p w14:paraId="614516B2" w14:textId="77777777" w:rsidR="007D3372" w:rsidRDefault="007D3372" w:rsidP="00286E70">
            <w:pPr>
              <w:pStyle w:val="ListParagraph"/>
              <w:numPr>
                <w:ilvl w:val="0"/>
                <w:numId w:val="12"/>
              </w:numPr>
            </w:pPr>
            <w:r>
              <w:t>Receipt and/or analysis of coded private information or biospecimens</w:t>
            </w:r>
          </w:p>
          <w:p w14:paraId="20971DA4" w14:textId="77777777" w:rsidR="007D3372" w:rsidRDefault="007D3372" w:rsidP="00286E70">
            <w:pPr>
              <w:pStyle w:val="ListParagraph"/>
              <w:numPr>
                <w:ilvl w:val="0"/>
                <w:numId w:val="12"/>
              </w:numPr>
            </w:pPr>
            <w:r>
              <w:t>Receipt and/or analysis of a limited data set</w:t>
            </w:r>
          </w:p>
          <w:p w14:paraId="4D741541" w14:textId="77777777" w:rsidR="007D3372" w:rsidRDefault="007D3372" w:rsidP="00286E70">
            <w:pPr>
              <w:pStyle w:val="ListParagraph"/>
              <w:numPr>
                <w:ilvl w:val="0"/>
                <w:numId w:val="12"/>
              </w:numPr>
            </w:pPr>
            <w:r>
              <w:t>Receipt and/or analysis of fully deidentified data</w:t>
            </w:r>
          </w:p>
          <w:p w14:paraId="7A7116AC" w14:textId="77777777" w:rsidR="007D3372" w:rsidRDefault="007D3372" w:rsidP="00286E70">
            <w:pPr>
              <w:pStyle w:val="ListParagraph"/>
              <w:numPr>
                <w:ilvl w:val="0"/>
                <w:numId w:val="12"/>
              </w:numPr>
            </w:pPr>
            <w:r>
              <w:t>Receipt and/or analysis of only decedent PHI</w:t>
            </w:r>
          </w:p>
          <w:p w14:paraId="43C064A6" w14:textId="77777777" w:rsidR="007D3372" w:rsidRDefault="007D3372" w:rsidP="00286E70">
            <w:pPr>
              <w:pStyle w:val="ListParagraph"/>
              <w:numPr>
                <w:ilvl w:val="0"/>
                <w:numId w:val="12"/>
              </w:numPr>
            </w:pPr>
            <w:r>
              <w:t>Student project not intended to contribute to generalizable knowledge</w:t>
            </w:r>
          </w:p>
          <w:p w14:paraId="6B0E7E8C" w14:textId="77777777" w:rsidR="007D3372" w:rsidRDefault="007D3372" w:rsidP="00286E70">
            <w:pPr>
              <w:pStyle w:val="ListParagraph"/>
              <w:numPr>
                <w:ilvl w:val="0"/>
                <w:numId w:val="12"/>
              </w:numPr>
            </w:pPr>
            <w:r>
              <w:t>Waiver of HIPAA Authorization: IU-affiliated individuals are not engaged in human subjects research but require a waiver of authorization to access or use identifiable information or biospecimens protected by HIPAA</w:t>
            </w:r>
          </w:p>
          <w:p w14:paraId="31092832" w14:textId="44893A90" w:rsidR="007D3372" w:rsidRPr="000077F3" w:rsidRDefault="007D3372" w:rsidP="00286E70">
            <w:pPr>
              <w:pStyle w:val="ListParagraph"/>
              <w:numPr>
                <w:ilvl w:val="0"/>
                <w:numId w:val="12"/>
              </w:numPr>
            </w:pPr>
            <w:r>
              <w:t>Other (examples include oral history and public health surveillance)</w:t>
            </w:r>
          </w:p>
        </w:tc>
        <w:tc>
          <w:tcPr>
            <w:tcW w:w="4405" w:type="dxa"/>
          </w:tcPr>
          <w:p w14:paraId="4757C448" w14:textId="4221A31F" w:rsidR="007D3372" w:rsidRPr="00B86A95" w:rsidRDefault="007D3372" w:rsidP="00286E70">
            <w:pPr>
              <w:rPr>
                <w:rFonts w:asciiTheme="minorHAnsi" w:hAnsiTheme="minorHAnsi"/>
              </w:rPr>
            </w:pPr>
            <w:r w:rsidRPr="00B86A95">
              <w:rPr>
                <w:rStyle w:val="Emphasis"/>
                <w:rFonts w:asciiTheme="minorHAnsi" w:hAnsiTheme="minorHAnsi"/>
                <w:spacing w:val="2"/>
                <w:shd w:val="clear" w:color="auto" w:fill="FFFFFF"/>
              </w:rPr>
              <w:t xml:space="preserve">For assistance with determining whether a study is QA/QI, refer to </w:t>
            </w:r>
            <w:hyperlink r:id="rId14" w:tgtFrame="_blank" w:history="1">
              <w:r w:rsidRPr="00B86A95">
                <w:rPr>
                  <w:rStyle w:val="Emphasis"/>
                  <w:rFonts w:asciiTheme="minorHAnsi" w:hAnsiTheme="minorHAnsi"/>
                  <w:color w:val="0066CC"/>
                  <w:spacing w:val="2"/>
                  <w:shd w:val="clear" w:color="auto" w:fill="FFFFFF"/>
                </w:rPr>
                <w:t>HSO Guidance on Quality Improvement and Quality Assurance</w:t>
              </w:r>
            </w:hyperlink>
            <w:r w:rsidRPr="00B86A95">
              <w:rPr>
                <w:rStyle w:val="Emphasis"/>
                <w:rFonts w:asciiTheme="minorHAnsi" w:hAnsiTheme="minorHAnsi"/>
                <w:spacing w:val="2"/>
                <w:shd w:val="clear" w:color="auto" w:fill="FFFFFF"/>
              </w:rPr>
              <w:t xml:space="preserve">, </w:t>
            </w:r>
            <w:r>
              <w:rPr>
                <w:rStyle w:val="Emphasis"/>
                <w:rFonts w:asciiTheme="minorHAnsi" w:hAnsiTheme="minorHAnsi"/>
                <w:spacing w:val="2"/>
                <w:shd w:val="clear" w:color="auto" w:fill="FFFFFF"/>
              </w:rPr>
              <w:t xml:space="preserve">or email </w:t>
            </w:r>
            <w:hyperlink r:id="rId15" w:history="1">
              <w:r w:rsidRPr="00FA1D93">
                <w:rPr>
                  <w:rStyle w:val="Hyperlink"/>
                  <w:rFonts w:asciiTheme="minorHAnsi" w:hAnsiTheme="minorHAnsi"/>
                  <w:spacing w:val="2"/>
                  <w:shd w:val="clear" w:color="auto" w:fill="FFFFFF"/>
                </w:rPr>
                <w:t>irb@iu.edu</w:t>
              </w:r>
            </w:hyperlink>
            <w:r>
              <w:rPr>
                <w:rStyle w:val="Emphasis"/>
                <w:rFonts w:asciiTheme="minorHAnsi" w:hAnsiTheme="minorHAnsi"/>
                <w:spacing w:val="2"/>
                <w:shd w:val="clear" w:color="auto" w:fill="FFFFFF"/>
              </w:rPr>
              <w:t xml:space="preserve">. </w:t>
            </w:r>
          </w:p>
        </w:tc>
      </w:tr>
      <w:tr w:rsidR="007D3372" w:rsidRPr="000077F3" w14:paraId="75BE597F" w14:textId="77777777" w:rsidTr="00286E70">
        <w:trPr>
          <w:trHeight w:val="864"/>
        </w:trPr>
        <w:tc>
          <w:tcPr>
            <w:tcW w:w="1255" w:type="dxa"/>
          </w:tcPr>
          <w:p w14:paraId="427687BE" w14:textId="6EDAB765" w:rsidR="007D3372" w:rsidRPr="000077F3" w:rsidRDefault="007D3372" w:rsidP="00286E70">
            <w:pPr>
              <w:jc w:val="center"/>
            </w:pPr>
            <w:r w:rsidRPr="000077F3">
              <w:t>0130</w:t>
            </w:r>
          </w:p>
        </w:tc>
        <w:tc>
          <w:tcPr>
            <w:tcW w:w="4500" w:type="dxa"/>
          </w:tcPr>
          <w:p w14:paraId="584265A7" w14:textId="2F39270D" w:rsidR="007D3372" w:rsidRPr="000077F3" w:rsidRDefault="007D3372" w:rsidP="00286E70">
            <w:r w:rsidRPr="000077F3">
              <w:t>Are you obtaining data, records, and/or specimens from any of the following sources?</w:t>
            </w:r>
          </w:p>
        </w:tc>
        <w:tc>
          <w:tcPr>
            <w:tcW w:w="4230" w:type="dxa"/>
          </w:tcPr>
          <w:p w14:paraId="22F2545E" w14:textId="77777777" w:rsidR="007D3372" w:rsidRPr="000077F3" w:rsidRDefault="007D3372" w:rsidP="00286E70">
            <w:pPr>
              <w:pStyle w:val="ListParagraph"/>
              <w:numPr>
                <w:ilvl w:val="0"/>
                <w:numId w:val="10"/>
              </w:numPr>
            </w:pPr>
            <w:r w:rsidRPr="000077F3">
              <w:t>IU Health</w:t>
            </w:r>
          </w:p>
          <w:p w14:paraId="4F2A9E83" w14:textId="77777777" w:rsidR="007D3372" w:rsidRPr="000077F3" w:rsidRDefault="007D3372" w:rsidP="00286E70">
            <w:pPr>
              <w:pStyle w:val="ListParagraph"/>
              <w:numPr>
                <w:ilvl w:val="0"/>
                <w:numId w:val="10"/>
              </w:numPr>
            </w:pPr>
            <w:r w:rsidRPr="000077F3">
              <w:t>Eskenazi Health</w:t>
            </w:r>
          </w:p>
          <w:p w14:paraId="29D59F6E" w14:textId="77777777" w:rsidR="007D3372" w:rsidRPr="000077F3" w:rsidRDefault="007D3372" w:rsidP="00286E70">
            <w:pPr>
              <w:pStyle w:val="ListParagraph"/>
              <w:numPr>
                <w:ilvl w:val="0"/>
                <w:numId w:val="10"/>
              </w:numPr>
            </w:pPr>
            <w:r w:rsidRPr="000077F3">
              <w:t>Roudebush VA Medical Center</w:t>
            </w:r>
          </w:p>
          <w:p w14:paraId="5C434B5F" w14:textId="77777777" w:rsidR="007D3372" w:rsidRPr="000077F3" w:rsidRDefault="007D3372" w:rsidP="00286E70">
            <w:pPr>
              <w:pStyle w:val="ListParagraph"/>
              <w:numPr>
                <w:ilvl w:val="0"/>
                <w:numId w:val="10"/>
              </w:numPr>
              <w:contextualSpacing w:val="0"/>
            </w:pPr>
            <w:proofErr w:type="spellStart"/>
            <w:r w:rsidRPr="000077F3">
              <w:t>Regenstrief</w:t>
            </w:r>
            <w:proofErr w:type="spellEnd"/>
            <w:r w:rsidRPr="000077F3">
              <w:t xml:space="preserve"> Institute/INPC (Indiana Network for Patient Care)</w:t>
            </w:r>
          </w:p>
          <w:p w14:paraId="46BA6D06" w14:textId="39CBF66D" w:rsidR="007D3372" w:rsidRPr="000077F3" w:rsidRDefault="007D3372" w:rsidP="00286E70">
            <w:pPr>
              <w:pStyle w:val="ListParagraph"/>
              <w:numPr>
                <w:ilvl w:val="0"/>
                <w:numId w:val="10"/>
              </w:numPr>
            </w:pPr>
            <w:r w:rsidRPr="000077F3">
              <w:lastRenderedPageBreak/>
              <w:t>Other</w:t>
            </w:r>
          </w:p>
        </w:tc>
        <w:tc>
          <w:tcPr>
            <w:tcW w:w="4405" w:type="dxa"/>
          </w:tcPr>
          <w:p w14:paraId="1194FF11" w14:textId="77777777" w:rsidR="007D3372" w:rsidRDefault="007D3372" w:rsidP="00286E70">
            <w:pPr>
              <w:spacing w:after="240"/>
            </w:pPr>
            <w:r>
              <w:lastRenderedPageBreak/>
              <w:t>If you select Eskenazi Health, click on the Permissions tab at the top of the page and add Patricia Noblet (</w:t>
            </w:r>
            <w:proofErr w:type="spellStart"/>
            <w:r>
              <w:t>pcnoblet</w:t>
            </w:r>
            <w:proofErr w:type="spellEnd"/>
            <w:r>
              <w:t xml:space="preserve">) </w:t>
            </w:r>
            <w:r w:rsidRPr="00193674">
              <w:t xml:space="preserve">and Jeanne Lewis </w:t>
            </w:r>
            <w:r>
              <w:t>(jml14) with a "Read Only" Permission Type.</w:t>
            </w:r>
          </w:p>
          <w:p w14:paraId="78F54E00" w14:textId="270165D6" w:rsidR="007D3372" w:rsidRPr="000077F3" w:rsidRDefault="007D3372" w:rsidP="00286E70">
            <w:r>
              <w:lastRenderedPageBreak/>
              <w:t>If</w:t>
            </w:r>
            <w:r w:rsidRPr="001F5073">
              <w:t xml:space="preserve"> you select Roudebush VA Medical Center, click on the Permissions tab at the top of the page and add Marta Sears (</w:t>
            </w:r>
            <w:proofErr w:type="spellStart"/>
            <w:r w:rsidRPr="001F5073">
              <w:t>msears</w:t>
            </w:r>
            <w:proofErr w:type="spellEnd"/>
            <w:r w:rsidRPr="001F5073">
              <w:t>), Angela Harris (</w:t>
            </w:r>
            <w:proofErr w:type="spellStart"/>
            <w:r w:rsidRPr="001F5073">
              <w:t>anharris</w:t>
            </w:r>
            <w:proofErr w:type="spellEnd"/>
            <w:r w:rsidRPr="001F5073">
              <w:t>), and Bridget F</w:t>
            </w:r>
            <w:r w:rsidR="00A30659">
              <w:t>u</w:t>
            </w:r>
            <w:r w:rsidRPr="001F5073">
              <w:t>ltz (</w:t>
            </w:r>
            <w:proofErr w:type="spellStart"/>
            <w:r w:rsidRPr="001F5073">
              <w:t>bafultz</w:t>
            </w:r>
            <w:proofErr w:type="spellEnd"/>
            <w:r w:rsidRPr="001F5073">
              <w:t>) with "Read Only" Permission Types.</w:t>
            </w:r>
          </w:p>
        </w:tc>
      </w:tr>
      <w:tr w:rsidR="007D3372" w:rsidRPr="000077F3" w14:paraId="170224F3" w14:textId="77777777" w:rsidTr="00286E70">
        <w:tc>
          <w:tcPr>
            <w:tcW w:w="1255" w:type="dxa"/>
          </w:tcPr>
          <w:p w14:paraId="010FD466" w14:textId="2537D8BA" w:rsidR="007D3372" w:rsidRPr="000077F3" w:rsidRDefault="007D3372" w:rsidP="00286E70">
            <w:pPr>
              <w:jc w:val="center"/>
            </w:pPr>
            <w:r w:rsidRPr="000077F3">
              <w:lastRenderedPageBreak/>
              <w:t>0131</w:t>
            </w:r>
          </w:p>
        </w:tc>
        <w:tc>
          <w:tcPr>
            <w:tcW w:w="4500" w:type="dxa"/>
          </w:tcPr>
          <w:p w14:paraId="2BCCCDA0" w14:textId="77777777" w:rsidR="007D3372" w:rsidRPr="000077F3" w:rsidRDefault="007D3372" w:rsidP="00286E70">
            <w:pPr>
              <w:rPr>
                <w:i/>
                <w:iCs/>
              </w:rPr>
            </w:pPr>
            <w:r w:rsidRPr="000077F3">
              <w:rPr>
                <w:i/>
                <w:iCs/>
              </w:rPr>
              <w:t>IF 0130 = Other</w:t>
            </w:r>
          </w:p>
          <w:p w14:paraId="5754076C" w14:textId="1C0F4619" w:rsidR="007D3372" w:rsidRPr="000077F3" w:rsidRDefault="007D3372" w:rsidP="00286E70">
            <w:pPr>
              <w:ind w:left="720"/>
            </w:pPr>
            <w:r w:rsidRPr="000077F3">
              <w:t>Name the Other sources.</w:t>
            </w:r>
          </w:p>
        </w:tc>
        <w:tc>
          <w:tcPr>
            <w:tcW w:w="4230" w:type="dxa"/>
          </w:tcPr>
          <w:p w14:paraId="19F37910" w14:textId="5C5275DD" w:rsidR="007D3372" w:rsidRPr="000077F3" w:rsidRDefault="007D3372" w:rsidP="00286E70">
            <w:r>
              <w:t>Free text</w:t>
            </w:r>
          </w:p>
        </w:tc>
        <w:tc>
          <w:tcPr>
            <w:tcW w:w="4405" w:type="dxa"/>
          </w:tcPr>
          <w:p w14:paraId="2C781D20" w14:textId="77777777" w:rsidR="007D3372" w:rsidRPr="000077F3" w:rsidRDefault="007D3372" w:rsidP="00286E70"/>
        </w:tc>
      </w:tr>
      <w:tr w:rsidR="007D3372" w:rsidRPr="000077F3" w14:paraId="30B83E84" w14:textId="77777777" w:rsidTr="00286E70">
        <w:tc>
          <w:tcPr>
            <w:tcW w:w="14390" w:type="dxa"/>
            <w:gridSpan w:val="4"/>
            <w:shd w:val="clear" w:color="auto" w:fill="D9D9D9" w:themeFill="background1" w:themeFillShade="D9"/>
          </w:tcPr>
          <w:p w14:paraId="52A5764D" w14:textId="7CC19A8A" w:rsidR="007D3372" w:rsidRPr="00AF683F" w:rsidRDefault="007D3372" w:rsidP="00286E70">
            <w:pPr>
              <w:rPr>
                <w:b/>
                <w:bCs/>
                <w:sz w:val="22"/>
                <w:szCs w:val="22"/>
              </w:rPr>
            </w:pPr>
            <w:r w:rsidRPr="00AF683F">
              <w:rPr>
                <w:b/>
                <w:bCs/>
                <w:sz w:val="22"/>
                <w:szCs w:val="22"/>
              </w:rPr>
              <w:t>Research Design</w:t>
            </w:r>
          </w:p>
        </w:tc>
      </w:tr>
      <w:tr w:rsidR="007D3372" w:rsidRPr="000077F3" w14:paraId="1C43027F" w14:textId="77777777" w:rsidTr="00286E70">
        <w:tc>
          <w:tcPr>
            <w:tcW w:w="14390" w:type="dxa"/>
            <w:gridSpan w:val="4"/>
          </w:tcPr>
          <w:p w14:paraId="0E959A09" w14:textId="503595DC" w:rsidR="007D3372" w:rsidRPr="00B86A95" w:rsidRDefault="007D3372" w:rsidP="00286E70">
            <w:pPr>
              <w:rPr>
                <w:i/>
                <w:iCs/>
              </w:rPr>
            </w:pPr>
            <w:r w:rsidRPr="00B86A95">
              <w:rPr>
                <w:i/>
                <w:iCs/>
              </w:rPr>
              <w:t>IF 0750 = Case report</w:t>
            </w:r>
          </w:p>
        </w:tc>
      </w:tr>
      <w:tr w:rsidR="007D3372" w:rsidRPr="000077F3" w14:paraId="3552D252" w14:textId="77777777" w:rsidTr="00286E70">
        <w:tc>
          <w:tcPr>
            <w:tcW w:w="1255" w:type="dxa"/>
          </w:tcPr>
          <w:p w14:paraId="27431FED" w14:textId="74986760" w:rsidR="007D3372" w:rsidRPr="000077F3" w:rsidRDefault="007D3372" w:rsidP="00286E70">
            <w:pPr>
              <w:jc w:val="center"/>
            </w:pPr>
            <w:r>
              <w:t>0751</w:t>
            </w:r>
          </w:p>
        </w:tc>
        <w:tc>
          <w:tcPr>
            <w:tcW w:w="4500" w:type="dxa"/>
          </w:tcPr>
          <w:p w14:paraId="552C95FF" w14:textId="1B397BCF" w:rsidR="007D3372" w:rsidRPr="000077F3" w:rsidRDefault="007D3372" w:rsidP="00286E70">
            <w:r>
              <w:t>Describe the purpose of the project including the activities to be conducted by IU-affiliated individuals.</w:t>
            </w:r>
          </w:p>
        </w:tc>
        <w:tc>
          <w:tcPr>
            <w:tcW w:w="4230" w:type="dxa"/>
          </w:tcPr>
          <w:p w14:paraId="06AB0ADB" w14:textId="76595827" w:rsidR="007D3372" w:rsidRPr="000077F3" w:rsidRDefault="007D3372" w:rsidP="00286E70">
            <w:r>
              <w:t>Free text</w:t>
            </w:r>
          </w:p>
        </w:tc>
        <w:tc>
          <w:tcPr>
            <w:tcW w:w="4405" w:type="dxa"/>
          </w:tcPr>
          <w:p w14:paraId="6ACC2921" w14:textId="4A8D6937" w:rsidR="007D3372" w:rsidRPr="000077F3" w:rsidRDefault="007D3372" w:rsidP="00286E70"/>
        </w:tc>
      </w:tr>
      <w:tr w:rsidR="007D3372" w:rsidRPr="000077F3" w14:paraId="414E1B37" w14:textId="77777777" w:rsidTr="00286E70">
        <w:tc>
          <w:tcPr>
            <w:tcW w:w="1255" w:type="dxa"/>
          </w:tcPr>
          <w:p w14:paraId="3554C433" w14:textId="412012D3" w:rsidR="007D3372" w:rsidRDefault="007D3372" w:rsidP="00286E70">
            <w:pPr>
              <w:jc w:val="center"/>
            </w:pPr>
            <w:r>
              <w:t>0761</w:t>
            </w:r>
          </w:p>
        </w:tc>
        <w:tc>
          <w:tcPr>
            <w:tcW w:w="4500" w:type="dxa"/>
          </w:tcPr>
          <w:p w14:paraId="0FF79C1E" w14:textId="65AA089B" w:rsidR="007D3372" w:rsidRDefault="007D3372" w:rsidP="00286E70">
            <w:r>
              <w:t>Will you obtain HIPAA Authorization from the patient or authorized representative to access and/or use PHI for the case report?</w:t>
            </w:r>
          </w:p>
        </w:tc>
        <w:tc>
          <w:tcPr>
            <w:tcW w:w="4230" w:type="dxa"/>
          </w:tcPr>
          <w:p w14:paraId="079B858D" w14:textId="77777777" w:rsidR="007D3372" w:rsidRDefault="007D3372" w:rsidP="00286E70">
            <w:pPr>
              <w:pStyle w:val="ListParagraph"/>
              <w:numPr>
                <w:ilvl w:val="0"/>
                <w:numId w:val="25"/>
              </w:numPr>
            </w:pPr>
            <w:r>
              <w:t>Yes</w:t>
            </w:r>
          </w:p>
          <w:p w14:paraId="0069FEE3" w14:textId="77777777" w:rsidR="007D3372" w:rsidRDefault="007D3372" w:rsidP="00286E70">
            <w:pPr>
              <w:pStyle w:val="ListParagraph"/>
              <w:numPr>
                <w:ilvl w:val="0"/>
                <w:numId w:val="25"/>
              </w:numPr>
            </w:pPr>
            <w:r>
              <w:t>No. A waiver is being requested.</w:t>
            </w:r>
          </w:p>
          <w:p w14:paraId="292CD83B" w14:textId="7DDE7192" w:rsidR="007D3372" w:rsidRDefault="007D3372" w:rsidP="00286E70">
            <w:pPr>
              <w:pStyle w:val="ListParagraph"/>
              <w:numPr>
                <w:ilvl w:val="0"/>
                <w:numId w:val="25"/>
              </w:numPr>
            </w:pPr>
            <w:r>
              <w:t>Not applicable. PHI will not be accessed or used for this case report.</w:t>
            </w:r>
          </w:p>
        </w:tc>
        <w:tc>
          <w:tcPr>
            <w:tcW w:w="4405" w:type="dxa"/>
          </w:tcPr>
          <w:p w14:paraId="38702527" w14:textId="77777777" w:rsidR="007D3372" w:rsidRPr="000077F3" w:rsidRDefault="007D3372" w:rsidP="00286E70"/>
        </w:tc>
      </w:tr>
      <w:tr w:rsidR="007D3372" w:rsidRPr="000077F3" w14:paraId="4EEE67F3" w14:textId="77777777" w:rsidTr="00286E70">
        <w:tc>
          <w:tcPr>
            <w:tcW w:w="14390" w:type="dxa"/>
            <w:gridSpan w:val="4"/>
          </w:tcPr>
          <w:p w14:paraId="2EAA1B84" w14:textId="0933E452" w:rsidR="007D3372" w:rsidRPr="00B86A95" w:rsidRDefault="007D3372" w:rsidP="00286E70">
            <w:pPr>
              <w:rPr>
                <w:i/>
                <w:iCs/>
              </w:rPr>
            </w:pPr>
            <w:r w:rsidRPr="00B86A95">
              <w:rPr>
                <w:i/>
                <w:iCs/>
              </w:rPr>
              <w:t>IF 0750 = Quality improvement/quality assurance project</w:t>
            </w:r>
          </w:p>
        </w:tc>
      </w:tr>
      <w:tr w:rsidR="007D3372" w:rsidRPr="000077F3" w14:paraId="01BD37DA" w14:textId="77777777" w:rsidTr="00286E70">
        <w:tc>
          <w:tcPr>
            <w:tcW w:w="1255" w:type="dxa"/>
          </w:tcPr>
          <w:p w14:paraId="196212DF" w14:textId="4F20FFFC" w:rsidR="007D3372" w:rsidRDefault="007D3372" w:rsidP="00286E70">
            <w:pPr>
              <w:jc w:val="center"/>
            </w:pPr>
            <w:r>
              <w:t>0752</w:t>
            </w:r>
          </w:p>
        </w:tc>
        <w:tc>
          <w:tcPr>
            <w:tcW w:w="4500" w:type="dxa"/>
          </w:tcPr>
          <w:p w14:paraId="627AC3C2" w14:textId="7BAC8A5F" w:rsidR="007D3372" w:rsidRPr="00B86A95" w:rsidRDefault="007D3372" w:rsidP="00286E70">
            <w:r w:rsidRPr="00B86A95">
              <w:t>Describe the purpose of the project</w:t>
            </w:r>
            <w:r w:rsidR="00FD7E25">
              <w:t xml:space="preserve"> and whether results may be disseminated outside the institution or published. If the results will be disseminated externally or published, explain</w:t>
            </w:r>
            <w:r w:rsidRPr="00B86A95">
              <w:t xml:space="preserve"> why the project is not intended to contribute to generalizable knowledge.</w:t>
            </w:r>
          </w:p>
        </w:tc>
        <w:tc>
          <w:tcPr>
            <w:tcW w:w="4230" w:type="dxa"/>
          </w:tcPr>
          <w:p w14:paraId="1AB4E603" w14:textId="2A7E4A89" w:rsidR="007D3372" w:rsidRDefault="007D3372" w:rsidP="00286E70">
            <w:r>
              <w:t>Free text</w:t>
            </w:r>
          </w:p>
        </w:tc>
        <w:tc>
          <w:tcPr>
            <w:tcW w:w="4405" w:type="dxa"/>
          </w:tcPr>
          <w:p w14:paraId="28E8B039" w14:textId="77777777" w:rsidR="007D3372" w:rsidRPr="000077F3" w:rsidRDefault="007D3372" w:rsidP="00286E70"/>
        </w:tc>
      </w:tr>
      <w:tr w:rsidR="007D3372" w:rsidRPr="000077F3" w14:paraId="0B1C8C23" w14:textId="77777777" w:rsidTr="00286E70">
        <w:tc>
          <w:tcPr>
            <w:tcW w:w="1255" w:type="dxa"/>
          </w:tcPr>
          <w:p w14:paraId="7454EDE1" w14:textId="0FAC7F75" w:rsidR="007D3372" w:rsidRDefault="007D3372" w:rsidP="00286E70">
            <w:pPr>
              <w:jc w:val="center"/>
            </w:pPr>
            <w:r>
              <w:t>0754</w:t>
            </w:r>
          </w:p>
        </w:tc>
        <w:tc>
          <w:tcPr>
            <w:tcW w:w="4500" w:type="dxa"/>
          </w:tcPr>
          <w:p w14:paraId="7936BD02" w14:textId="73E93F47" w:rsidR="007D3372" w:rsidRPr="00B86A95" w:rsidRDefault="007D3372" w:rsidP="00286E70">
            <w:r w:rsidRPr="00B86A95">
              <w:t>Explain how data will be collected.</w:t>
            </w:r>
          </w:p>
        </w:tc>
        <w:tc>
          <w:tcPr>
            <w:tcW w:w="4230" w:type="dxa"/>
          </w:tcPr>
          <w:p w14:paraId="43FDE1B3" w14:textId="013DA418" w:rsidR="007D3372" w:rsidRDefault="007D3372" w:rsidP="00286E70">
            <w:r>
              <w:t>Free text</w:t>
            </w:r>
          </w:p>
        </w:tc>
        <w:tc>
          <w:tcPr>
            <w:tcW w:w="4405" w:type="dxa"/>
          </w:tcPr>
          <w:p w14:paraId="7DC8601F" w14:textId="77777777" w:rsidR="007D3372" w:rsidRPr="000077F3" w:rsidRDefault="007D3372" w:rsidP="00286E70"/>
        </w:tc>
      </w:tr>
      <w:tr w:rsidR="007D3372" w:rsidRPr="000077F3" w14:paraId="33F8CE02" w14:textId="77777777" w:rsidTr="00286E70">
        <w:tc>
          <w:tcPr>
            <w:tcW w:w="14390" w:type="dxa"/>
            <w:gridSpan w:val="4"/>
          </w:tcPr>
          <w:p w14:paraId="42BBA6BF" w14:textId="20A76A50" w:rsidR="007D3372" w:rsidRPr="001E7923" w:rsidRDefault="007D3372" w:rsidP="00286E70">
            <w:pPr>
              <w:rPr>
                <w:i/>
                <w:iCs/>
              </w:rPr>
            </w:pPr>
            <w:r w:rsidRPr="001E7923">
              <w:rPr>
                <w:i/>
                <w:iCs/>
              </w:rPr>
              <w:t xml:space="preserve">IF 0750 = </w:t>
            </w:r>
            <w:r>
              <w:rPr>
                <w:i/>
                <w:iCs/>
              </w:rPr>
              <w:t>coded private information, limited data set, deidentified data, decedent PHI, Waiver of HIPAA Authorization</w:t>
            </w:r>
          </w:p>
        </w:tc>
      </w:tr>
      <w:tr w:rsidR="007D3372" w:rsidRPr="000077F3" w14:paraId="4411871D" w14:textId="77777777" w:rsidTr="00286E70">
        <w:tc>
          <w:tcPr>
            <w:tcW w:w="1255" w:type="dxa"/>
          </w:tcPr>
          <w:p w14:paraId="2AC26472" w14:textId="77777777" w:rsidR="007D3372" w:rsidRDefault="007D3372" w:rsidP="00286E70">
            <w:pPr>
              <w:jc w:val="center"/>
            </w:pPr>
            <w:r>
              <w:t>0753</w:t>
            </w:r>
          </w:p>
        </w:tc>
        <w:tc>
          <w:tcPr>
            <w:tcW w:w="4500" w:type="dxa"/>
          </w:tcPr>
          <w:p w14:paraId="7E942CD9" w14:textId="69D94835" w:rsidR="007D3372" w:rsidRPr="00B86A95" w:rsidRDefault="007D3372" w:rsidP="00286E70">
            <w:r w:rsidRPr="00B86A95">
              <w:t>Describe the purpose of the project.</w:t>
            </w:r>
          </w:p>
        </w:tc>
        <w:tc>
          <w:tcPr>
            <w:tcW w:w="4230" w:type="dxa"/>
          </w:tcPr>
          <w:p w14:paraId="15896CF5" w14:textId="77777777" w:rsidR="007D3372" w:rsidRDefault="007D3372" w:rsidP="00286E70">
            <w:r>
              <w:t>Free text</w:t>
            </w:r>
          </w:p>
        </w:tc>
        <w:tc>
          <w:tcPr>
            <w:tcW w:w="4405" w:type="dxa"/>
          </w:tcPr>
          <w:p w14:paraId="5425AAAD" w14:textId="77777777" w:rsidR="007D3372" w:rsidRPr="000077F3" w:rsidRDefault="007D3372" w:rsidP="00286E70"/>
        </w:tc>
      </w:tr>
      <w:tr w:rsidR="007D3372" w:rsidRPr="000077F3" w14:paraId="56113E17" w14:textId="77777777" w:rsidTr="00286E70">
        <w:tc>
          <w:tcPr>
            <w:tcW w:w="14390" w:type="dxa"/>
            <w:gridSpan w:val="4"/>
          </w:tcPr>
          <w:p w14:paraId="43420045" w14:textId="1FE4C603" w:rsidR="007D3372" w:rsidRPr="00B86A95" w:rsidRDefault="007D3372" w:rsidP="00286E70">
            <w:pPr>
              <w:rPr>
                <w:i/>
                <w:iCs/>
              </w:rPr>
            </w:pPr>
            <w:r w:rsidRPr="00B86A95">
              <w:rPr>
                <w:i/>
                <w:iCs/>
              </w:rPr>
              <w:t>IF 0750 = Receipt and/or analysis of coded private information or biospecimens</w:t>
            </w:r>
          </w:p>
        </w:tc>
      </w:tr>
      <w:tr w:rsidR="007D3372" w:rsidRPr="000077F3" w14:paraId="14938DC8" w14:textId="77777777" w:rsidTr="00286E70">
        <w:tc>
          <w:tcPr>
            <w:tcW w:w="1255" w:type="dxa"/>
          </w:tcPr>
          <w:p w14:paraId="6AC58BF4" w14:textId="6A522284" w:rsidR="007D3372" w:rsidRDefault="007D3372" w:rsidP="00286E70">
            <w:pPr>
              <w:jc w:val="center"/>
            </w:pPr>
            <w:r>
              <w:t>0755</w:t>
            </w:r>
          </w:p>
        </w:tc>
        <w:tc>
          <w:tcPr>
            <w:tcW w:w="4500" w:type="dxa"/>
          </w:tcPr>
          <w:p w14:paraId="37970175" w14:textId="5E1C2E7B" w:rsidR="007D3372" w:rsidRPr="00B86A95" w:rsidRDefault="007D3372" w:rsidP="00286E70">
            <w:r>
              <w:t>Were the coded data or biospecimens collected specifically for this project through an interaction or intervention with human subjects?</w:t>
            </w:r>
          </w:p>
        </w:tc>
        <w:tc>
          <w:tcPr>
            <w:tcW w:w="4230" w:type="dxa"/>
          </w:tcPr>
          <w:p w14:paraId="0C2BD298" w14:textId="77777777" w:rsidR="007D3372" w:rsidRDefault="007D3372" w:rsidP="00286E70">
            <w:pPr>
              <w:pStyle w:val="ListParagraph"/>
              <w:numPr>
                <w:ilvl w:val="0"/>
                <w:numId w:val="13"/>
              </w:numPr>
            </w:pPr>
            <w:r>
              <w:t>Yes</w:t>
            </w:r>
          </w:p>
          <w:p w14:paraId="371FBC0C" w14:textId="50A73D33" w:rsidR="007D3372" w:rsidRDefault="007D3372" w:rsidP="00286E70">
            <w:pPr>
              <w:pStyle w:val="ListParagraph"/>
              <w:numPr>
                <w:ilvl w:val="0"/>
                <w:numId w:val="13"/>
              </w:numPr>
            </w:pPr>
            <w:r>
              <w:t>No</w:t>
            </w:r>
          </w:p>
        </w:tc>
        <w:tc>
          <w:tcPr>
            <w:tcW w:w="4405" w:type="dxa"/>
          </w:tcPr>
          <w:p w14:paraId="577DEA54" w14:textId="77777777" w:rsidR="007D3372" w:rsidRPr="000077F3" w:rsidRDefault="007D3372" w:rsidP="00286E70"/>
        </w:tc>
      </w:tr>
      <w:tr w:rsidR="007D3372" w:rsidRPr="000077F3" w14:paraId="767F4943" w14:textId="77777777" w:rsidTr="00286E70">
        <w:tc>
          <w:tcPr>
            <w:tcW w:w="1255" w:type="dxa"/>
          </w:tcPr>
          <w:p w14:paraId="772BB8E5" w14:textId="45A4D1A7" w:rsidR="007D3372" w:rsidRDefault="007D3372" w:rsidP="00286E70">
            <w:pPr>
              <w:jc w:val="center"/>
            </w:pPr>
            <w:r>
              <w:t>0756</w:t>
            </w:r>
          </w:p>
        </w:tc>
        <w:tc>
          <w:tcPr>
            <w:tcW w:w="4500" w:type="dxa"/>
          </w:tcPr>
          <w:p w14:paraId="33B66A08" w14:textId="77777777" w:rsidR="007D3372" w:rsidRPr="00B86A95" w:rsidRDefault="007D3372" w:rsidP="00286E70">
            <w:pPr>
              <w:rPr>
                <w:i/>
                <w:iCs/>
              </w:rPr>
            </w:pPr>
            <w:r w:rsidRPr="00B86A95">
              <w:rPr>
                <w:i/>
                <w:iCs/>
              </w:rPr>
              <w:t>IF 0755 = Yes</w:t>
            </w:r>
          </w:p>
          <w:p w14:paraId="63612BDD" w14:textId="15F42651" w:rsidR="007D3372" w:rsidRPr="00B86A95" w:rsidRDefault="007D3372" w:rsidP="00286E70">
            <w:pPr>
              <w:ind w:left="720"/>
            </w:pPr>
            <w:r w:rsidRPr="00B86A95">
              <w:t>Was the private information or biospecimens collected at another institution under an appropriate IRB approval?</w:t>
            </w:r>
          </w:p>
        </w:tc>
        <w:tc>
          <w:tcPr>
            <w:tcW w:w="4230" w:type="dxa"/>
          </w:tcPr>
          <w:p w14:paraId="2E60E341" w14:textId="77777777" w:rsidR="007D3372" w:rsidRDefault="007D3372" w:rsidP="000347D1">
            <w:pPr>
              <w:pStyle w:val="ListParagraph"/>
              <w:numPr>
                <w:ilvl w:val="0"/>
                <w:numId w:val="31"/>
              </w:numPr>
              <w:ind w:left="360"/>
            </w:pPr>
            <w:r>
              <w:t>Yes</w:t>
            </w:r>
          </w:p>
          <w:p w14:paraId="21DCB519" w14:textId="55FB0EF0" w:rsidR="007D3372" w:rsidRDefault="007D3372" w:rsidP="000347D1">
            <w:pPr>
              <w:pStyle w:val="ListParagraph"/>
              <w:numPr>
                <w:ilvl w:val="0"/>
                <w:numId w:val="31"/>
              </w:numPr>
              <w:ind w:left="360"/>
            </w:pPr>
            <w:r>
              <w:t>No</w:t>
            </w:r>
          </w:p>
        </w:tc>
        <w:tc>
          <w:tcPr>
            <w:tcW w:w="4405" w:type="dxa"/>
          </w:tcPr>
          <w:p w14:paraId="2B1C4491" w14:textId="043BC66E" w:rsidR="007D3372" w:rsidRPr="009C25DD" w:rsidRDefault="007D3372" w:rsidP="00286E70">
            <w:r w:rsidRPr="009C25DD">
              <w:t>If NO, contact the</w:t>
            </w:r>
            <w:r>
              <w:t xml:space="preserve"> HRPP </w:t>
            </w:r>
            <w:r w:rsidRPr="009C25DD">
              <w:t>for assistance prior to proceeding.</w:t>
            </w:r>
          </w:p>
        </w:tc>
      </w:tr>
      <w:tr w:rsidR="007D3372" w:rsidRPr="000077F3" w14:paraId="689519E2" w14:textId="77777777" w:rsidTr="00286E70">
        <w:tc>
          <w:tcPr>
            <w:tcW w:w="1255" w:type="dxa"/>
          </w:tcPr>
          <w:p w14:paraId="2C29A446" w14:textId="04C6DAC8" w:rsidR="007D3372" w:rsidRDefault="007D3372" w:rsidP="00286E70">
            <w:pPr>
              <w:jc w:val="center"/>
            </w:pPr>
            <w:r>
              <w:t>0757</w:t>
            </w:r>
          </w:p>
        </w:tc>
        <w:tc>
          <w:tcPr>
            <w:tcW w:w="4500" w:type="dxa"/>
          </w:tcPr>
          <w:p w14:paraId="548FDEAE" w14:textId="56B8E78B" w:rsidR="007D3372" w:rsidRPr="00B86A95" w:rsidRDefault="007D3372" w:rsidP="00286E70">
            <w:r>
              <w:t>Confirm how you will ensure IU-affiliated individuals will not be able to ascertain the identity of subjects.</w:t>
            </w:r>
          </w:p>
        </w:tc>
        <w:tc>
          <w:tcPr>
            <w:tcW w:w="4230" w:type="dxa"/>
          </w:tcPr>
          <w:p w14:paraId="275F81EA" w14:textId="47B68673" w:rsidR="007D3372" w:rsidRDefault="007D3372" w:rsidP="00286E70">
            <w:pPr>
              <w:pStyle w:val="ListParagraph"/>
              <w:numPr>
                <w:ilvl w:val="0"/>
                <w:numId w:val="14"/>
              </w:numPr>
            </w:pPr>
            <w:r>
              <w:t>The key to the code will be destroyed before IU-affiliated individuals access private information or biospecimens.</w:t>
            </w:r>
          </w:p>
          <w:p w14:paraId="1607C65A" w14:textId="782AB683" w:rsidR="007D3372" w:rsidRDefault="007D3372" w:rsidP="00286E70">
            <w:pPr>
              <w:pStyle w:val="ListParagraph"/>
              <w:numPr>
                <w:ilvl w:val="0"/>
                <w:numId w:val="14"/>
              </w:numPr>
            </w:pPr>
            <w:r>
              <w:t>IU-affiliated individuals and the holder of the code will enter into an agreement prohibiting the release of the code/key to IU-affiliated individuals.</w:t>
            </w:r>
          </w:p>
          <w:p w14:paraId="2E5E9D77" w14:textId="43512417" w:rsidR="007D3372" w:rsidRDefault="007D3372" w:rsidP="00286E70">
            <w:pPr>
              <w:pStyle w:val="ListParagraph"/>
              <w:numPr>
                <w:ilvl w:val="0"/>
                <w:numId w:val="14"/>
              </w:numPr>
            </w:pPr>
            <w:r>
              <w:lastRenderedPageBreak/>
              <w:t>Other</w:t>
            </w:r>
          </w:p>
        </w:tc>
        <w:tc>
          <w:tcPr>
            <w:tcW w:w="4405" w:type="dxa"/>
          </w:tcPr>
          <w:p w14:paraId="7ECBB96A" w14:textId="77777777" w:rsidR="007D3372" w:rsidRPr="000077F3" w:rsidRDefault="007D3372" w:rsidP="00286E70"/>
        </w:tc>
      </w:tr>
      <w:tr w:rsidR="007D3372" w:rsidRPr="000077F3" w14:paraId="28372255" w14:textId="77777777" w:rsidTr="00286E70">
        <w:tc>
          <w:tcPr>
            <w:tcW w:w="1255" w:type="dxa"/>
          </w:tcPr>
          <w:p w14:paraId="341624C9" w14:textId="6EBB8DCB" w:rsidR="007D3372" w:rsidRDefault="007D3372" w:rsidP="00286E70">
            <w:pPr>
              <w:jc w:val="center"/>
            </w:pPr>
            <w:r>
              <w:t>0758</w:t>
            </w:r>
          </w:p>
        </w:tc>
        <w:tc>
          <w:tcPr>
            <w:tcW w:w="4500" w:type="dxa"/>
          </w:tcPr>
          <w:p w14:paraId="42088D1B" w14:textId="77777777" w:rsidR="007D3372" w:rsidRPr="009A0FEE" w:rsidRDefault="007D3372" w:rsidP="00286E70">
            <w:pPr>
              <w:rPr>
                <w:i/>
                <w:iCs/>
              </w:rPr>
            </w:pPr>
            <w:r w:rsidRPr="009A0FEE">
              <w:rPr>
                <w:i/>
                <w:iCs/>
              </w:rPr>
              <w:t>IF 0757 = Other</w:t>
            </w:r>
          </w:p>
          <w:p w14:paraId="508DFD7F" w14:textId="19A8B741" w:rsidR="007D3372" w:rsidRPr="00B86A95" w:rsidRDefault="007D3372" w:rsidP="00286E70">
            <w:pPr>
              <w:ind w:left="720"/>
            </w:pPr>
            <w:r w:rsidRPr="009A0FEE">
              <w:t>Due to the selection of other, explain how you will ensure IU-affiliated individuals will not be able to ascertain the identity of subjects.</w:t>
            </w:r>
          </w:p>
        </w:tc>
        <w:tc>
          <w:tcPr>
            <w:tcW w:w="4230" w:type="dxa"/>
          </w:tcPr>
          <w:p w14:paraId="7242E01A" w14:textId="40E26310" w:rsidR="007D3372" w:rsidRDefault="007D3372" w:rsidP="00286E70">
            <w:r>
              <w:t>Free text</w:t>
            </w:r>
          </w:p>
        </w:tc>
        <w:tc>
          <w:tcPr>
            <w:tcW w:w="4405" w:type="dxa"/>
          </w:tcPr>
          <w:p w14:paraId="0A9C4607" w14:textId="77777777" w:rsidR="007D3372" w:rsidRPr="000077F3" w:rsidRDefault="007D3372" w:rsidP="00286E70"/>
        </w:tc>
      </w:tr>
      <w:tr w:rsidR="007D3372" w:rsidRPr="000077F3" w14:paraId="55692AF4" w14:textId="77777777" w:rsidTr="00286E70">
        <w:tc>
          <w:tcPr>
            <w:tcW w:w="14390" w:type="dxa"/>
            <w:gridSpan w:val="4"/>
          </w:tcPr>
          <w:p w14:paraId="09B3E51C" w14:textId="761E9541" w:rsidR="007D3372" w:rsidRPr="00431D63" w:rsidRDefault="007D3372" w:rsidP="00286E70">
            <w:pPr>
              <w:rPr>
                <w:i/>
                <w:iCs/>
              </w:rPr>
            </w:pPr>
            <w:r w:rsidRPr="00431D63">
              <w:rPr>
                <w:i/>
                <w:iCs/>
              </w:rPr>
              <w:t>IF 0750 = Receipt and/or analysis of a limited data set</w:t>
            </w:r>
          </w:p>
        </w:tc>
      </w:tr>
      <w:tr w:rsidR="007D3372" w:rsidRPr="000077F3" w14:paraId="379CB4F5" w14:textId="77777777" w:rsidTr="00286E70">
        <w:tc>
          <w:tcPr>
            <w:tcW w:w="1255" w:type="dxa"/>
          </w:tcPr>
          <w:p w14:paraId="603B424B" w14:textId="4C1D6481" w:rsidR="007D3372" w:rsidRDefault="007D3372" w:rsidP="00286E70">
            <w:pPr>
              <w:jc w:val="center"/>
            </w:pPr>
            <w:r>
              <w:t>0753</w:t>
            </w:r>
          </w:p>
        </w:tc>
        <w:tc>
          <w:tcPr>
            <w:tcW w:w="4500" w:type="dxa"/>
          </w:tcPr>
          <w:p w14:paraId="5C6B2A2F" w14:textId="773577BE" w:rsidR="007D3372" w:rsidRPr="00B86A95" w:rsidRDefault="007D3372" w:rsidP="00286E70">
            <w:r>
              <w:t>Describe the purpose of the project.</w:t>
            </w:r>
          </w:p>
        </w:tc>
        <w:tc>
          <w:tcPr>
            <w:tcW w:w="4230" w:type="dxa"/>
          </w:tcPr>
          <w:p w14:paraId="163E3F58" w14:textId="1D2FEFCA" w:rsidR="007D3372" w:rsidRDefault="007D3372" w:rsidP="00286E70">
            <w:r>
              <w:t>Free text</w:t>
            </w:r>
          </w:p>
        </w:tc>
        <w:tc>
          <w:tcPr>
            <w:tcW w:w="4405" w:type="dxa"/>
          </w:tcPr>
          <w:p w14:paraId="6D10C684" w14:textId="77777777" w:rsidR="007D3372" w:rsidRPr="000077F3" w:rsidRDefault="007D3372" w:rsidP="00286E70"/>
        </w:tc>
      </w:tr>
      <w:tr w:rsidR="007D3372" w:rsidRPr="000077F3" w14:paraId="5E8F270B" w14:textId="77777777" w:rsidTr="00286E70">
        <w:tc>
          <w:tcPr>
            <w:tcW w:w="1255" w:type="dxa"/>
          </w:tcPr>
          <w:p w14:paraId="66A580C5" w14:textId="4F934525" w:rsidR="007D3372" w:rsidRDefault="007D3372" w:rsidP="00286E70">
            <w:pPr>
              <w:jc w:val="center"/>
            </w:pPr>
            <w:r>
              <w:t>0759</w:t>
            </w:r>
          </w:p>
        </w:tc>
        <w:tc>
          <w:tcPr>
            <w:tcW w:w="4500" w:type="dxa"/>
          </w:tcPr>
          <w:p w14:paraId="22693C73" w14:textId="77777777" w:rsidR="007D3372" w:rsidRDefault="007D3372" w:rsidP="00286E70">
            <w:r>
              <w:t>Will the IU-affiliated individuals have access to any of the following identifiers?</w:t>
            </w:r>
          </w:p>
          <w:p w14:paraId="7930B55B" w14:textId="77777777" w:rsidR="007D3372" w:rsidRDefault="007D3372" w:rsidP="00286E70">
            <w:pPr>
              <w:pStyle w:val="ListParagraph"/>
              <w:numPr>
                <w:ilvl w:val="0"/>
                <w:numId w:val="15"/>
              </w:numPr>
            </w:pPr>
            <w:r>
              <w:t>Names, including initials</w:t>
            </w:r>
          </w:p>
          <w:p w14:paraId="5CAA6D40" w14:textId="77777777" w:rsidR="007D3372" w:rsidRDefault="007D3372" w:rsidP="00286E70">
            <w:pPr>
              <w:pStyle w:val="ListParagraph"/>
              <w:numPr>
                <w:ilvl w:val="0"/>
                <w:numId w:val="15"/>
              </w:numPr>
            </w:pPr>
            <w:r>
              <w:t>Postal code information other than city, state, or zip code</w:t>
            </w:r>
          </w:p>
          <w:p w14:paraId="112E2092" w14:textId="77777777" w:rsidR="007D3372" w:rsidRDefault="007D3372" w:rsidP="00286E70">
            <w:pPr>
              <w:pStyle w:val="ListParagraph"/>
              <w:numPr>
                <w:ilvl w:val="0"/>
                <w:numId w:val="15"/>
              </w:numPr>
            </w:pPr>
            <w:r>
              <w:t>Telephone or fax numbers</w:t>
            </w:r>
          </w:p>
          <w:p w14:paraId="31A43F3B" w14:textId="77777777" w:rsidR="007D3372" w:rsidRDefault="007D3372" w:rsidP="00286E70">
            <w:pPr>
              <w:pStyle w:val="ListParagraph"/>
              <w:numPr>
                <w:ilvl w:val="0"/>
                <w:numId w:val="15"/>
              </w:numPr>
            </w:pPr>
            <w:r>
              <w:t>Email addresses</w:t>
            </w:r>
          </w:p>
          <w:p w14:paraId="051A8B23" w14:textId="57741995" w:rsidR="007D3372" w:rsidRDefault="007D3372" w:rsidP="00286E70">
            <w:pPr>
              <w:pStyle w:val="ListParagraph"/>
              <w:numPr>
                <w:ilvl w:val="0"/>
                <w:numId w:val="15"/>
              </w:numPr>
            </w:pPr>
            <w:r>
              <w:t>Social security numbers, medical record numbers, health plan beneficiary numbers, or account numbers</w:t>
            </w:r>
          </w:p>
          <w:p w14:paraId="665862E1" w14:textId="77777777" w:rsidR="007D3372" w:rsidRDefault="007D3372" w:rsidP="00286E70">
            <w:pPr>
              <w:pStyle w:val="ListParagraph"/>
              <w:numPr>
                <w:ilvl w:val="0"/>
                <w:numId w:val="15"/>
              </w:numPr>
            </w:pPr>
            <w:r>
              <w:t>Certificate/license numbers</w:t>
            </w:r>
          </w:p>
          <w:p w14:paraId="67D62F2C" w14:textId="77777777" w:rsidR="007D3372" w:rsidRDefault="007D3372" w:rsidP="00286E70">
            <w:pPr>
              <w:pStyle w:val="ListParagraph"/>
              <w:numPr>
                <w:ilvl w:val="0"/>
                <w:numId w:val="15"/>
              </w:numPr>
            </w:pPr>
            <w:r>
              <w:t>Vehicle identifiers or serial numbers, including license plate numbers</w:t>
            </w:r>
          </w:p>
          <w:p w14:paraId="1EDC983B" w14:textId="77777777" w:rsidR="007D3372" w:rsidRDefault="007D3372" w:rsidP="00286E70">
            <w:pPr>
              <w:pStyle w:val="ListParagraph"/>
              <w:numPr>
                <w:ilvl w:val="0"/>
                <w:numId w:val="15"/>
              </w:numPr>
            </w:pPr>
            <w:r>
              <w:t>Device identifiers or serial numbers</w:t>
            </w:r>
          </w:p>
          <w:p w14:paraId="0FC8E2D5" w14:textId="77777777" w:rsidR="007D3372" w:rsidRDefault="007D3372" w:rsidP="00286E70">
            <w:pPr>
              <w:pStyle w:val="ListParagraph"/>
              <w:numPr>
                <w:ilvl w:val="0"/>
                <w:numId w:val="15"/>
              </w:numPr>
            </w:pPr>
            <w:r>
              <w:t>Web universal resource locators (URLs)</w:t>
            </w:r>
          </w:p>
          <w:p w14:paraId="28B2BF3A" w14:textId="77777777" w:rsidR="007D3372" w:rsidRDefault="007D3372" w:rsidP="00286E70">
            <w:pPr>
              <w:pStyle w:val="ListParagraph"/>
              <w:numPr>
                <w:ilvl w:val="0"/>
                <w:numId w:val="15"/>
              </w:numPr>
            </w:pPr>
            <w:r>
              <w:t>Internet protocol (IP) address numbers</w:t>
            </w:r>
          </w:p>
          <w:p w14:paraId="6C5ED03C" w14:textId="77777777" w:rsidR="007D3372" w:rsidRDefault="007D3372" w:rsidP="00286E70">
            <w:pPr>
              <w:pStyle w:val="ListParagraph"/>
              <w:numPr>
                <w:ilvl w:val="0"/>
                <w:numId w:val="15"/>
              </w:numPr>
            </w:pPr>
            <w:r>
              <w:t>Biometric identifiers, including fingerprints and voice prints</w:t>
            </w:r>
          </w:p>
          <w:p w14:paraId="7649FC7A" w14:textId="31FEA005" w:rsidR="007D3372" w:rsidRPr="00B86A95" w:rsidRDefault="007D3372" w:rsidP="00286E70">
            <w:pPr>
              <w:pStyle w:val="ListParagraph"/>
              <w:numPr>
                <w:ilvl w:val="0"/>
                <w:numId w:val="15"/>
              </w:numPr>
            </w:pPr>
            <w:r>
              <w:t>Full face photographic images or any comparable images.</w:t>
            </w:r>
          </w:p>
        </w:tc>
        <w:tc>
          <w:tcPr>
            <w:tcW w:w="4230" w:type="dxa"/>
          </w:tcPr>
          <w:p w14:paraId="5C4DA241" w14:textId="77777777" w:rsidR="007D3372" w:rsidRDefault="007D3372" w:rsidP="00F42707">
            <w:pPr>
              <w:pStyle w:val="ListParagraph"/>
              <w:numPr>
                <w:ilvl w:val="0"/>
                <w:numId w:val="33"/>
              </w:numPr>
              <w:ind w:left="403"/>
            </w:pPr>
            <w:r>
              <w:t>Yes</w:t>
            </w:r>
          </w:p>
          <w:p w14:paraId="0F67B847" w14:textId="246FE2FF" w:rsidR="007D3372" w:rsidRDefault="007D3372" w:rsidP="00F42707">
            <w:pPr>
              <w:pStyle w:val="ListParagraph"/>
              <w:numPr>
                <w:ilvl w:val="0"/>
                <w:numId w:val="33"/>
              </w:numPr>
              <w:ind w:left="403"/>
            </w:pPr>
            <w:r>
              <w:t>No</w:t>
            </w:r>
          </w:p>
        </w:tc>
        <w:tc>
          <w:tcPr>
            <w:tcW w:w="4405" w:type="dxa"/>
          </w:tcPr>
          <w:p w14:paraId="62711681" w14:textId="7F9D171F" w:rsidR="007D3372" w:rsidRDefault="007D3372" w:rsidP="00286E70">
            <w:r w:rsidRPr="009C25DD">
              <w:t>If Yes, your data is not a limited data set.</w:t>
            </w:r>
            <w:r w:rsidR="009269C9">
              <w:t xml:space="preserve"> </w:t>
            </w:r>
            <w:r w:rsidRPr="009C25DD">
              <w:t>Review the other options in the form and/or contact</w:t>
            </w:r>
            <w:r>
              <w:t xml:space="preserve"> the HRPP</w:t>
            </w:r>
            <w:r w:rsidRPr="009C25DD">
              <w:t xml:space="preserve"> for assistance.</w:t>
            </w:r>
          </w:p>
          <w:p w14:paraId="19153B43" w14:textId="73930186" w:rsidR="007D3372" w:rsidRPr="000077F3" w:rsidRDefault="007D3372" w:rsidP="00286E70">
            <w:r>
              <w:t>If No, a data use agreement must be established between the entities providing the data and IU-affiliated individual.</w:t>
            </w:r>
          </w:p>
        </w:tc>
      </w:tr>
      <w:tr w:rsidR="007D3372" w:rsidRPr="000077F3" w14:paraId="2641CE1F" w14:textId="77777777" w:rsidTr="00286E70">
        <w:tc>
          <w:tcPr>
            <w:tcW w:w="14390" w:type="dxa"/>
            <w:gridSpan w:val="4"/>
          </w:tcPr>
          <w:p w14:paraId="439E2D6F" w14:textId="5F6898E7" w:rsidR="007D3372" w:rsidRPr="00431D63" w:rsidRDefault="007D3372" w:rsidP="00286E70">
            <w:pPr>
              <w:rPr>
                <w:i/>
                <w:iCs/>
              </w:rPr>
            </w:pPr>
            <w:r w:rsidRPr="00431D63">
              <w:rPr>
                <w:i/>
                <w:iCs/>
              </w:rPr>
              <w:t>IF 0750 = Receipt and/or analysis of fully deidentified data</w:t>
            </w:r>
          </w:p>
        </w:tc>
      </w:tr>
      <w:tr w:rsidR="007D3372" w:rsidRPr="000077F3" w14:paraId="7DDD27E3" w14:textId="77777777" w:rsidTr="00286E70">
        <w:trPr>
          <w:trHeight w:val="1719"/>
        </w:trPr>
        <w:tc>
          <w:tcPr>
            <w:tcW w:w="1255" w:type="dxa"/>
          </w:tcPr>
          <w:p w14:paraId="460ECD6E" w14:textId="7EC50F54" w:rsidR="00E07854" w:rsidRPr="00E07854" w:rsidRDefault="007D3372" w:rsidP="00286E70">
            <w:pPr>
              <w:jc w:val="center"/>
            </w:pPr>
            <w:r>
              <w:t>0760</w:t>
            </w:r>
          </w:p>
        </w:tc>
        <w:tc>
          <w:tcPr>
            <w:tcW w:w="4500" w:type="dxa"/>
          </w:tcPr>
          <w:p w14:paraId="76F4D2EA" w14:textId="3635C1EC" w:rsidR="007D3372" w:rsidRDefault="007D3372" w:rsidP="00286E70">
            <w:r>
              <w:t>Will IU-affiliated individuals have access to any information (i.e. any unique identifying number, character, or code) which would allow them to identify subjects? Identifiers include the following:</w:t>
            </w:r>
          </w:p>
          <w:p w14:paraId="44BB91D9" w14:textId="77777777" w:rsidR="007D3372" w:rsidRDefault="007D3372" w:rsidP="00286E70">
            <w:pPr>
              <w:pStyle w:val="ListParagraph"/>
              <w:numPr>
                <w:ilvl w:val="0"/>
                <w:numId w:val="16"/>
              </w:numPr>
            </w:pPr>
            <w:r>
              <w:t>Names, including initials</w:t>
            </w:r>
          </w:p>
          <w:p w14:paraId="6AD70214" w14:textId="77777777" w:rsidR="007D3372" w:rsidRDefault="007D3372" w:rsidP="00286E70">
            <w:pPr>
              <w:pStyle w:val="ListParagraph"/>
              <w:numPr>
                <w:ilvl w:val="0"/>
                <w:numId w:val="16"/>
              </w:numPr>
            </w:pPr>
            <w:r>
              <w:t xml:space="preserve">Any geographic subdivision smaller than a state, including street address, city, county, precinct, zip codes (except that the first three digits of zip code may be used if the geographic unit formed </w:t>
            </w:r>
            <w:r>
              <w:lastRenderedPageBreak/>
              <w:t>by combining all zip codes with the same three initial digits contains more than 20,000 people)</w:t>
            </w:r>
          </w:p>
          <w:p w14:paraId="5577A7B5" w14:textId="77777777" w:rsidR="007D3372" w:rsidRDefault="007D3372" w:rsidP="00286E70">
            <w:pPr>
              <w:pStyle w:val="ListParagraph"/>
              <w:numPr>
                <w:ilvl w:val="0"/>
                <w:numId w:val="16"/>
              </w:numPr>
            </w:pPr>
            <w:r>
              <w:t>All elements of dates (except year) for dates directly related to an individual, including birth date, admission date, discharge date, and date of death</w:t>
            </w:r>
          </w:p>
          <w:p w14:paraId="6A69C110" w14:textId="77777777" w:rsidR="007D3372" w:rsidRDefault="007D3372" w:rsidP="00286E70">
            <w:pPr>
              <w:pStyle w:val="ListParagraph"/>
              <w:numPr>
                <w:ilvl w:val="0"/>
                <w:numId w:val="16"/>
              </w:numPr>
            </w:pPr>
            <w:r>
              <w:t>Ages over 89 (unless aggregated in a single category of age 90 or older)</w:t>
            </w:r>
          </w:p>
          <w:p w14:paraId="76207BBE" w14:textId="77777777" w:rsidR="007D3372" w:rsidRDefault="007D3372" w:rsidP="00286E70">
            <w:pPr>
              <w:pStyle w:val="ListParagraph"/>
              <w:numPr>
                <w:ilvl w:val="0"/>
                <w:numId w:val="16"/>
              </w:numPr>
            </w:pPr>
            <w:r>
              <w:t>Telephone or fax numbers</w:t>
            </w:r>
          </w:p>
          <w:p w14:paraId="57382EAB" w14:textId="77777777" w:rsidR="007D3372" w:rsidRDefault="007D3372" w:rsidP="00286E70">
            <w:pPr>
              <w:pStyle w:val="ListParagraph"/>
              <w:numPr>
                <w:ilvl w:val="0"/>
                <w:numId w:val="16"/>
              </w:numPr>
            </w:pPr>
            <w:r>
              <w:t>Email addresses</w:t>
            </w:r>
          </w:p>
          <w:p w14:paraId="21633FB2" w14:textId="77777777" w:rsidR="007D3372" w:rsidRDefault="007D3372" w:rsidP="00286E70">
            <w:pPr>
              <w:pStyle w:val="ListParagraph"/>
              <w:numPr>
                <w:ilvl w:val="0"/>
                <w:numId w:val="16"/>
              </w:numPr>
            </w:pPr>
            <w:r>
              <w:t>Social security numbers, medical record numbers, health plan beneficiary numbers, or account numbers</w:t>
            </w:r>
          </w:p>
          <w:p w14:paraId="778F66E1" w14:textId="77777777" w:rsidR="007D3372" w:rsidRDefault="007D3372" w:rsidP="00286E70">
            <w:pPr>
              <w:pStyle w:val="ListParagraph"/>
              <w:numPr>
                <w:ilvl w:val="0"/>
                <w:numId w:val="16"/>
              </w:numPr>
            </w:pPr>
            <w:r>
              <w:t>Certificate/license numbers</w:t>
            </w:r>
          </w:p>
          <w:p w14:paraId="536AB010" w14:textId="77777777" w:rsidR="007D3372" w:rsidRDefault="007D3372" w:rsidP="00286E70">
            <w:pPr>
              <w:pStyle w:val="ListParagraph"/>
              <w:numPr>
                <w:ilvl w:val="0"/>
                <w:numId w:val="16"/>
              </w:numPr>
            </w:pPr>
            <w:r>
              <w:t>Vehicle identifiers or serial numbers, including license plate numbers</w:t>
            </w:r>
          </w:p>
          <w:p w14:paraId="3EF12610" w14:textId="77777777" w:rsidR="007D3372" w:rsidRDefault="007D3372" w:rsidP="00286E70">
            <w:pPr>
              <w:pStyle w:val="ListParagraph"/>
              <w:numPr>
                <w:ilvl w:val="0"/>
                <w:numId w:val="16"/>
              </w:numPr>
            </w:pPr>
            <w:r>
              <w:t>Device identifiers or serial numbers</w:t>
            </w:r>
          </w:p>
          <w:p w14:paraId="444DFBE5" w14:textId="77777777" w:rsidR="007D3372" w:rsidRDefault="007D3372" w:rsidP="00286E70">
            <w:pPr>
              <w:pStyle w:val="ListParagraph"/>
              <w:numPr>
                <w:ilvl w:val="0"/>
                <w:numId w:val="16"/>
              </w:numPr>
            </w:pPr>
            <w:r>
              <w:t>Web universal resource locators (URLs)</w:t>
            </w:r>
          </w:p>
          <w:p w14:paraId="7EC54FFD" w14:textId="77777777" w:rsidR="007D3372" w:rsidRDefault="007D3372" w:rsidP="00286E70">
            <w:pPr>
              <w:pStyle w:val="ListParagraph"/>
              <w:numPr>
                <w:ilvl w:val="0"/>
                <w:numId w:val="16"/>
              </w:numPr>
            </w:pPr>
            <w:r>
              <w:t>Internet protocol (IP) address numbers</w:t>
            </w:r>
          </w:p>
          <w:p w14:paraId="729A87E8" w14:textId="77777777" w:rsidR="007D3372" w:rsidRDefault="007D3372" w:rsidP="00286E70">
            <w:pPr>
              <w:pStyle w:val="ListParagraph"/>
              <w:numPr>
                <w:ilvl w:val="0"/>
                <w:numId w:val="16"/>
              </w:numPr>
            </w:pPr>
            <w:r>
              <w:t>Biometric identifiers, including fingerprints and voice prints</w:t>
            </w:r>
          </w:p>
          <w:p w14:paraId="40EBC0DD" w14:textId="7AB070B6" w:rsidR="007D3372" w:rsidRPr="00B86A95" w:rsidRDefault="007D3372" w:rsidP="00286E70">
            <w:pPr>
              <w:pStyle w:val="ListParagraph"/>
              <w:numPr>
                <w:ilvl w:val="0"/>
                <w:numId w:val="16"/>
              </w:numPr>
            </w:pPr>
            <w:r>
              <w:t>Full face photographic images or any comparable images</w:t>
            </w:r>
          </w:p>
        </w:tc>
        <w:tc>
          <w:tcPr>
            <w:tcW w:w="4230" w:type="dxa"/>
          </w:tcPr>
          <w:p w14:paraId="7ECCA0E0" w14:textId="77777777" w:rsidR="007D3372" w:rsidRDefault="007D3372" w:rsidP="000347D1">
            <w:pPr>
              <w:pStyle w:val="ListParagraph"/>
              <w:numPr>
                <w:ilvl w:val="0"/>
                <w:numId w:val="32"/>
              </w:numPr>
              <w:ind w:left="360"/>
            </w:pPr>
            <w:r>
              <w:lastRenderedPageBreak/>
              <w:t>Yes</w:t>
            </w:r>
          </w:p>
          <w:p w14:paraId="2F52B833" w14:textId="0B44ABA9" w:rsidR="007D3372" w:rsidRDefault="007D3372" w:rsidP="000347D1">
            <w:pPr>
              <w:pStyle w:val="ListParagraph"/>
              <w:numPr>
                <w:ilvl w:val="0"/>
                <w:numId w:val="32"/>
              </w:numPr>
              <w:ind w:left="360"/>
            </w:pPr>
            <w:r>
              <w:t>No</w:t>
            </w:r>
          </w:p>
        </w:tc>
        <w:tc>
          <w:tcPr>
            <w:tcW w:w="4405" w:type="dxa"/>
          </w:tcPr>
          <w:p w14:paraId="1371552C" w14:textId="641B49C4" w:rsidR="007D3372" w:rsidRPr="000077F3" w:rsidRDefault="007D3372" w:rsidP="00286E70">
            <w:r>
              <w:t>If Yes, your project includes identifiers.</w:t>
            </w:r>
            <w:r w:rsidR="009269C9">
              <w:t xml:space="preserve"> </w:t>
            </w:r>
            <w:r>
              <w:t>Review the other options in the form and/or contact the HRPP for assistance.</w:t>
            </w:r>
          </w:p>
        </w:tc>
      </w:tr>
      <w:tr w:rsidR="007D3372" w:rsidRPr="000077F3" w14:paraId="6B4A6129" w14:textId="77777777" w:rsidTr="00286E70">
        <w:tc>
          <w:tcPr>
            <w:tcW w:w="14390" w:type="dxa"/>
            <w:gridSpan w:val="4"/>
          </w:tcPr>
          <w:p w14:paraId="5545A150" w14:textId="656947F7" w:rsidR="007D3372" w:rsidRPr="00431D63" w:rsidRDefault="007D3372" w:rsidP="00286E70">
            <w:pPr>
              <w:rPr>
                <w:i/>
                <w:iCs/>
              </w:rPr>
            </w:pPr>
            <w:r w:rsidRPr="00431D63">
              <w:rPr>
                <w:i/>
                <w:iCs/>
              </w:rPr>
              <w:t>If 0750 = Student project not intended to contribute to generalizable knowledge</w:t>
            </w:r>
            <w:r>
              <w:rPr>
                <w:i/>
                <w:iCs/>
              </w:rPr>
              <w:t xml:space="preserve"> OR Other</w:t>
            </w:r>
          </w:p>
        </w:tc>
      </w:tr>
      <w:tr w:rsidR="007D3372" w:rsidRPr="000077F3" w14:paraId="406F818A" w14:textId="77777777" w:rsidTr="00286E70">
        <w:tc>
          <w:tcPr>
            <w:tcW w:w="1255" w:type="dxa"/>
          </w:tcPr>
          <w:p w14:paraId="06CBD882" w14:textId="37DF3CD6" w:rsidR="007D3372" w:rsidRDefault="007D3372" w:rsidP="00286E70">
            <w:pPr>
              <w:jc w:val="center"/>
            </w:pPr>
            <w:r>
              <w:t>0751</w:t>
            </w:r>
          </w:p>
        </w:tc>
        <w:tc>
          <w:tcPr>
            <w:tcW w:w="4500" w:type="dxa"/>
          </w:tcPr>
          <w:p w14:paraId="553D9C83" w14:textId="497B22C9" w:rsidR="007D3372" w:rsidRPr="00B86A95" w:rsidRDefault="007D3372" w:rsidP="00286E70">
            <w:r>
              <w:t>Describe the purpose of the project including the activities conducted by IU-affiliated individuals.</w:t>
            </w:r>
          </w:p>
        </w:tc>
        <w:tc>
          <w:tcPr>
            <w:tcW w:w="4230" w:type="dxa"/>
          </w:tcPr>
          <w:p w14:paraId="37AA2AA7" w14:textId="73365CAE" w:rsidR="007D3372" w:rsidRDefault="007D3372" w:rsidP="00286E70">
            <w:r>
              <w:t>Free text</w:t>
            </w:r>
          </w:p>
        </w:tc>
        <w:tc>
          <w:tcPr>
            <w:tcW w:w="4405" w:type="dxa"/>
          </w:tcPr>
          <w:p w14:paraId="16331313" w14:textId="77777777" w:rsidR="007D3372" w:rsidRPr="000077F3" w:rsidRDefault="007D3372" w:rsidP="00286E70"/>
        </w:tc>
      </w:tr>
      <w:tr w:rsidR="007D3372" w:rsidRPr="000077F3" w14:paraId="613C38E4" w14:textId="77777777" w:rsidTr="00286E70">
        <w:tc>
          <w:tcPr>
            <w:tcW w:w="14390" w:type="dxa"/>
            <w:gridSpan w:val="4"/>
          </w:tcPr>
          <w:p w14:paraId="55CAD438" w14:textId="15F8C71A" w:rsidR="007D3372" w:rsidRPr="00431D63" w:rsidRDefault="007D3372" w:rsidP="00286E70">
            <w:pPr>
              <w:rPr>
                <w:i/>
                <w:iCs/>
              </w:rPr>
            </w:pPr>
            <w:r w:rsidRPr="00431D63">
              <w:rPr>
                <w:i/>
                <w:iCs/>
              </w:rPr>
              <w:t>If 0750 = Waiver of HIPAA Authorization</w:t>
            </w:r>
          </w:p>
        </w:tc>
      </w:tr>
      <w:tr w:rsidR="007D3372" w:rsidRPr="000077F3" w14:paraId="4234ED45" w14:textId="77777777" w:rsidTr="00286E70">
        <w:tc>
          <w:tcPr>
            <w:tcW w:w="1255" w:type="dxa"/>
          </w:tcPr>
          <w:p w14:paraId="1D12C5CE" w14:textId="6CE96AE8" w:rsidR="007D3372" w:rsidRDefault="007D3372" w:rsidP="00286E70">
            <w:pPr>
              <w:jc w:val="center"/>
            </w:pPr>
            <w:r>
              <w:t>0762</w:t>
            </w:r>
          </w:p>
        </w:tc>
        <w:tc>
          <w:tcPr>
            <w:tcW w:w="4500" w:type="dxa"/>
          </w:tcPr>
          <w:p w14:paraId="743B29AD" w14:textId="46848F78" w:rsidR="007D3372" w:rsidRPr="00B86A95" w:rsidRDefault="007D3372" w:rsidP="00286E70">
            <w:r>
              <w:t>List all data points which will be accessed or used by IU-affiliated individuals. This includes data that will be viewed, but not shared with other personnel.</w:t>
            </w:r>
          </w:p>
        </w:tc>
        <w:tc>
          <w:tcPr>
            <w:tcW w:w="4230" w:type="dxa"/>
          </w:tcPr>
          <w:p w14:paraId="1CBADABE" w14:textId="715D1CDC" w:rsidR="007D3372" w:rsidRDefault="007D3372" w:rsidP="00286E70">
            <w:r>
              <w:t>Free text</w:t>
            </w:r>
          </w:p>
        </w:tc>
        <w:tc>
          <w:tcPr>
            <w:tcW w:w="4405" w:type="dxa"/>
          </w:tcPr>
          <w:p w14:paraId="47667F78" w14:textId="77777777" w:rsidR="007D3372" w:rsidRPr="000077F3" w:rsidRDefault="007D3372" w:rsidP="00286E70"/>
        </w:tc>
      </w:tr>
      <w:tr w:rsidR="007D3372" w:rsidRPr="00A740E3" w14:paraId="055ECCC7" w14:textId="77777777" w:rsidTr="00286E70">
        <w:tc>
          <w:tcPr>
            <w:tcW w:w="1255" w:type="dxa"/>
            <w:shd w:val="clear" w:color="auto" w:fill="D9D9D9" w:themeFill="background1" w:themeFillShade="D9"/>
          </w:tcPr>
          <w:p w14:paraId="2258F3AC" w14:textId="4B86894E" w:rsidR="007D3372" w:rsidRPr="00A740E3" w:rsidRDefault="007D3372" w:rsidP="00286E70">
            <w:pPr>
              <w:rPr>
                <w:b/>
                <w:bCs/>
                <w:i/>
                <w:iCs/>
              </w:rPr>
            </w:pPr>
          </w:p>
        </w:tc>
        <w:tc>
          <w:tcPr>
            <w:tcW w:w="13135" w:type="dxa"/>
            <w:gridSpan w:val="3"/>
            <w:shd w:val="clear" w:color="auto" w:fill="D9D9D9" w:themeFill="background1" w:themeFillShade="D9"/>
          </w:tcPr>
          <w:p w14:paraId="43A3FE47" w14:textId="49825094" w:rsidR="007D3372" w:rsidRPr="00A740E3" w:rsidRDefault="007D3372" w:rsidP="00286E70">
            <w:pPr>
              <w:rPr>
                <w:b/>
                <w:bCs/>
                <w:i/>
                <w:iCs/>
              </w:rPr>
            </w:pPr>
            <w:r w:rsidRPr="00A740E3">
              <w:rPr>
                <w:b/>
                <w:bCs/>
                <w:i/>
                <w:iCs/>
              </w:rPr>
              <w:t>IF 0750 = Waiver of HIPAA Authorization OR 0761 = No</w:t>
            </w:r>
          </w:p>
        </w:tc>
      </w:tr>
      <w:tr w:rsidR="007D3372" w:rsidRPr="000077F3" w14:paraId="4D948830" w14:textId="77777777" w:rsidTr="00286E70">
        <w:tc>
          <w:tcPr>
            <w:tcW w:w="1255" w:type="dxa"/>
          </w:tcPr>
          <w:p w14:paraId="75C486B4" w14:textId="6D0DB172" w:rsidR="007D3372" w:rsidRDefault="007D3372" w:rsidP="00286E70">
            <w:pPr>
              <w:jc w:val="center"/>
            </w:pPr>
            <w:r>
              <w:t>1020</w:t>
            </w:r>
          </w:p>
        </w:tc>
        <w:tc>
          <w:tcPr>
            <w:tcW w:w="4500" w:type="dxa"/>
          </w:tcPr>
          <w:p w14:paraId="0F70A413" w14:textId="014ED100" w:rsidR="007D3372" w:rsidRPr="00B86A95" w:rsidRDefault="007D3372" w:rsidP="00286E70">
            <w:r>
              <w:t>Provide a brief description of the protected health information (PHI)</w:t>
            </w:r>
            <w:r w:rsidR="00283B1F">
              <w:t>, including identifiers,</w:t>
            </w:r>
            <w:r>
              <w:t xml:space="preserve"> to be used or accessed.</w:t>
            </w:r>
          </w:p>
        </w:tc>
        <w:tc>
          <w:tcPr>
            <w:tcW w:w="4230" w:type="dxa"/>
          </w:tcPr>
          <w:p w14:paraId="6F5329F7" w14:textId="52A90174" w:rsidR="007D3372" w:rsidRDefault="007D3372" w:rsidP="00286E70">
            <w:r>
              <w:t>Free text</w:t>
            </w:r>
          </w:p>
        </w:tc>
        <w:tc>
          <w:tcPr>
            <w:tcW w:w="4405" w:type="dxa"/>
          </w:tcPr>
          <w:p w14:paraId="647DEA5B" w14:textId="77777777" w:rsidR="007D3372" w:rsidRPr="000077F3" w:rsidRDefault="007D3372" w:rsidP="00286E70"/>
        </w:tc>
      </w:tr>
      <w:tr w:rsidR="007D3372" w:rsidRPr="000077F3" w14:paraId="5E184FD2" w14:textId="77777777" w:rsidTr="00286E70">
        <w:tc>
          <w:tcPr>
            <w:tcW w:w="1255" w:type="dxa"/>
          </w:tcPr>
          <w:p w14:paraId="74E2C054" w14:textId="7448CB28" w:rsidR="007D3372" w:rsidRDefault="007D3372" w:rsidP="00286E70">
            <w:pPr>
              <w:jc w:val="center"/>
            </w:pPr>
            <w:r>
              <w:t>1021</w:t>
            </w:r>
          </w:p>
        </w:tc>
        <w:tc>
          <w:tcPr>
            <w:tcW w:w="4500" w:type="dxa"/>
          </w:tcPr>
          <w:p w14:paraId="39F95FDC" w14:textId="735DE3CB" w:rsidR="007D3372" w:rsidRPr="00B86A95" w:rsidRDefault="007D3372" w:rsidP="00286E70">
            <w:r>
              <w:t xml:space="preserve">Explain how this research involves no more than minimal risk of loss of confidentiality to the subject. </w:t>
            </w:r>
          </w:p>
        </w:tc>
        <w:tc>
          <w:tcPr>
            <w:tcW w:w="4230" w:type="dxa"/>
          </w:tcPr>
          <w:p w14:paraId="2EDF52D0" w14:textId="5E491143" w:rsidR="007D3372" w:rsidRDefault="007D3372" w:rsidP="00286E70">
            <w:r>
              <w:t>Free text</w:t>
            </w:r>
          </w:p>
        </w:tc>
        <w:tc>
          <w:tcPr>
            <w:tcW w:w="4405" w:type="dxa"/>
          </w:tcPr>
          <w:p w14:paraId="4878D1E0" w14:textId="77777777" w:rsidR="007D3372" w:rsidRPr="000077F3" w:rsidRDefault="007D3372" w:rsidP="00286E70"/>
        </w:tc>
      </w:tr>
      <w:tr w:rsidR="007D3372" w:rsidRPr="000077F3" w14:paraId="16D59A4A" w14:textId="77777777" w:rsidTr="00286E70">
        <w:tc>
          <w:tcPr>
            <w:tcW w:w="1255" w:type="dxa"/>
          </w:tcPr>
          <w:p w14:paraId="1A52BE67" w14:textId="07A3A884" w:rsidR="007D3372" w:rsidRDefault="007D3372" w:rsidP="00286E70">
            <w:pPr>
              <w:jc w:val="center"/>
            </w:pPr>
            <w:r>
              <w:t>1022</w:t>
            </w:r>
          </w:p>
        </w:tc>
        <w:tc>
          <w:tcPr>
            <w:tcW w:w="4500" w:type="dxa"/>
          </w:tcPr>
          <w:p w14:paraId="735F4451" w14:textId="23B40E17" w:rsidR="007D3372" w:rsidRPr="00B86A95" w:rsidRDefault="007D3372" w:rsidP="00286E70">
            <w:r>
              <w:t>Describe the plan for protecting identifiers from improper use and disclosure.</w:t>
            </w:r>
          </w:p>
        </w:tc>
        <w:tc>
          <w:tcPr>
            <w:tcW w:w="4230" w:type="dxa"/>
          </w:tcPr>
          <w:p w14:paraId="28CCBB88" w14:textId="425D222A" w:rsidR="007D3372" w:rsidRDefault="007D3372" w:rsidP="00286E70">
            <w:r>
              <w:t>Free text</w:t>
            </w:r>
          </w:p>
        </w:tc>
        <w:tc>
          <w:tcPr>
            <w:tcW w:w="4405" w:type="dxa"/>
          </w:tcPr>
          <w:p w14:paraId="51431DA8" w14:textId="77777777" w:rsidR="007D3372" w:rsidRPr="000077F3" w:rsidRDefault="007D3372" w:rsidP="00286E70"/>
        </w:tc>
      </w:tr>
      <w:tr w:rsidR="007D3372" w:rsidRPr="000077F3" w14:paraId="53C09178" w14:textId="77777777" w:rsidTr="00286E70">
        <w:tc>
          <w:tcPr>
            <w:tcW w:w="1255" w:type="dxa"/>
          </w:tcPr>
          <w:p w14:paraId="0ED249FE" w14:textId="43E37598" w:rsidR="007D3372" w:rsidRDefault="007D3372" w:rsidP="00286E70">
            <w:pPr>
              <w:jc w:val="center"/>
            </w:pPr>
            <w:r>
              <w:lastRenderedPageBreak/>
              <w:t>1023</w:t>
            </w:r>
          </w:p>
        </w:tc>
        <w:tc>
          <w:tcPr>
            <w:tcW w:w="4500" w:type="dxa"/>
          </w:tcPr>
          <w:p w14:paraId="346D4694" w14:textId="2E7C0953" w:rsidR="007D3372" w:rsidRPr="00B86A95" w:rsidRDefault="007D3372" w:rsidP="00286E70">
            <w:r>
              <w:t>Describe the plan to destroy identifiers at the earliest opportunity consistent with the conduct of the research, unless there is a health or research justification for retaining the identifiers or such retention is otherwise required by law.</w:t>
            </w:r>
          </w:p>
        </w:tc>
        <w:tc>
          <w:tcPr>
            <w:tcW w:w="4230" w:type="dxa"/>
          </w:tcPr>
          <w:p w14:paraId="5F39632C" w14:textId="18DB4C5F" w:rsidR="007D3372" w:rsidRDefault="007D3372" w:rsidP="00286E70">
            <w:r>
              <w:t>Free text</w:t>
            </w:r>
          </w:p>
        </w:tc>
        <w:tc>
          <w:tcPr>
            <w:tcW w:w="4405" w:type="dxa"/>
          </w:tcPr>
          <w:p w14:paraId="379E6CCC" w14:textId="77777777" w:rsidR="007D3372" w:rsidRPr="000077F3" w:rsidRDefault="007D3372" w:rsidP="00286E70"/>
        </w:tc>
      </w:tr>
      <w:tr w:rsidR="007D3372" w:rsidRPr="000077F3" w14:paraId="51743527" w14:textId="77777777" w:rsidTr="00286E70">
        <w:tc>
          <w:tcPr>
            <w:tcW w:w="1255" w:type="dxa"/>
          </w:tcPr>
          <w:p w14:paraId="1C959D00" w14:textId="7E58A1F7" w:rsidR="007D3372" w:rsidRDefault="007D3372" w:rsidP="00286E70">
            <w:pPr>
              <w:jc w:val="center"/>
            </w:pPr>
            <w:r>
              <w:t>1024</w:t>
            </w:r>
          </w:p>
        </w:tc>
        <w:tc>
          <w:tcPr>
            <w:tcW w:w="4500" w:type="dxa"/>
          </w:tcPr>
          <w:p w14:paraId="32B4C684" w14:textId="1890DB61" w:rsidR="007D3372" w:rsidRPr="00B86A95" w:rsidRDefault="007D3372" w:rsidP="00286E70">
            <w:r>
              <w:t>Select to confirm</w:t>
            </w:r>
          </w:p>
        </w:tc>
        <w:tc>
          <w:tcPr>
            <w:tcW w:w="4230" w:type="dxa"/>
          </w:tcPr>
          <w:p w14:paraId="5C3094A9" w14:textId="6580F1EC" w:rsidR="007D3372" w:rsidRDefault="007D3372" w:rsidP="000347D1">
            <w:pPr>
              <w:pStyle w:val="ListParagraph"/>
              <w:numPr>
                <w:ilvl w:val="0"/>
                <w:numId w:val="35"/>
              </w:numPr>
              <w:ind w:left="360"/>
            </w:pPr>
            <w:r w:rsidRPr="00FA23CD">
              <w:t>The PHI will not be re-used or disclosed to any other person or entity, except as required by law, for authorized oversight of the research study, or for other research for which the use or disclosure of protected health information would be permitted by the HIPAA Privacy Rule</w:t>
            </w:r>
          </w:p>
        </w:tc>
        <w:tc>
          <w:tcPr>
            <w:tcW w:w="4405" w:type="dxa"/>
          </w:tcPr>
          <w:p w14:paraId="4EC40803" w14:textId="77777777" w:rsidR="007D3372" w:rsidRPr="000077F3" w:rsidRDefault="007D3372" w:rsidP="00286E70"/>
        </w:tc>
      </w:tr>
      <w:tr w:rsidR="007D3372" w:rsidRPr="000077F3" w14:paraId="5596E250" w14:textId="77777777" w:rsidTr="00286E70">
        <w:tc>
          <w:tcPr>
            <w:tcW w:w="1255" w:type="dxa"/>
          </w:tcPr>
          <w:p w14:paraId="5DC6860F" w14:textId="7E9BDF58" w:rsidR="007D3372" w:rsidRDefault="007D3372" w:rsidP="00286E70">
            <w:pPr>
              <w:jc w:val="center"/>
            </w:pPr>
            <w:r>
              <w:t>1025</w:t>
            </w:r>
          </w:p>
        </w:tc>
        <w:tc>
          <w:tcPr>
            <w:tcW w:w="4500" w:type="dxa"/>
          </w:tcPr>
          <w:p w14:paraId="2411D3F4" w14:textId="0FE22E8B" w:rsidR="007D3372" w:rsidRPr="00B86A95" w:rsidRDefault="007D3372" w:rsidP="00286E70">
            <w:r>
              <w:t>Explain how the research could not practicably be conducted without the waiver or alteration.</w:t>
            </w:r>
          </w:p>
        </w:tc>
        <w:tc>
          <w:tcPr>
            <w:tcW w:w="4230" w:type="dxa"/>
          </w:tcPr>
          <w:p w14:paraId="5AFCFDB2" w14:textId="7FEEFE76" w:rsidR="007D3372" w:rsidRDefault="007D3372" w:rsidP="00286E70">
            <w:r>
              <w:t>Free text</w:t>
            </w:r>
          </w:p>
        </w:tc>
        <w:tc>
          <w:tcPr>
            <w:tcW w:w="4405" w:type="dxa"/>
          </w:tcPr>
          <w:p w14:paraId="369D8F80" w14:textId="77777777" w:rsidR="007D3372" w:rsidRPr="000077F3" w:rsidRDefault="007D3372" w:rsidP="00286E70"/>
        </w:tc>
      </w:tr>
      <w:tr w:rsidR="007D3372" w:rsidRPr="000077F3" w14:paraId="70915942" w14:textId="77777777" w:rsidTr="00286E70">
        <w:tc>
          <w:tcPr>
            <w:tcW w:w="1255" w:type="dxa"/>
          </w:tcPr>
          <w:p w14:paraId="716D3DCB" w14:textId="19962249" w:rsidR="007D3372" w:rsidRDefault="007D3372" w:rsidP="00286E70">
            <w:pPr>
              <w:jc w:val="center"/>
            </w:pPr>
            <w:r>
              <w:t>1026</w:t>
            </w:r>
          </w:p>
        </w:tc>
        <w:tc>
          <w:tcPr>
            <w:tcW w:w="4500" w:type="dxa"/>
          </w:tcPr>
          <w:p w14:paraId="06E89028" w14:textId="21331779" w:rsidR="007D3372" w:rsidRPr="00B86A95" w:rsidRDefault="007D3372" w:rsidP="00286E70">
            <w:r>
              <w:t>Explain how the research could not practicably be conducted without access to and use of the PHI.</w:t>
            </w:r>
          </w:p>
        </w:tc>
        <w:tc>
          <w:tcPr>
            <w:tcW w:w="4230" w:type="dxa"/>
          </w:tcPr>
          <w:p w14:paraId="22EF084E" w14:textId="271E3B6E" w:rsidR="007D3372" w:rsidRDefault="007D3372" w:rsidP="00286E70">
            <w:r>
              <w:t>Free text</w:t>
            </w:r>
          </w:p>
        </w:tc>
        <w:tc>
          <w:tcPr>
            <w:tcW w:w="4405" w:type="dxa"/>
          </w:tcPr>
          <w:p w14:paraId="471E4D89" w14:textId="77777777" w:rsidR="007D3372" w:rsidRPr="000077F3" w:rsidRDefault="007D3372" w:rsidP="00286E70"/>
        </w:tc>
      </w:tr>
      <w:tr w:rsidR="007D3372" w:rsidRPr="000077F3" w14:paraId="0A6279D9" w14:textId="77777777" w:rsidTr="00286E70">
        <w:tc>
          <w:tcPr>
            <w:tcW w:w="14390" w:type="dxa"/>
            <w:gridSpan w:val="4"/>
          </w:tcPr>
          <w:p w14:paraId="26B50A8D" w14:textId="77777777" w:rsidR="007D3372" w:rsidRPr="00431D63" w:rsidRDefault="007D3372" w:rsidP="00286E70">
            <w:pPr>
              <w:rPr>
                <w:i/>
                <w:iCs/>
              </w:rPr>
            </w:pPr>
            <w:r w:rsidRPr="00431D63">
              <w:rPr>
                <w:i/>
                <w:iCs/>
              </w:rPr>
              <w:t>If 0750 = Waiver of HIPAA Authorization</w:t>
            </w:r>
          </w:p>
        </w:tc>
      </w:tr>
      <w:tr w:rsidR="007D3372" w:rsidRPr="000077F3" w14:paraId="0236C1FF" w14:textId="77777777" w:rsidTr="00286E70">
        <w:tc>
          <w:tcPr>
            <w:tcW w:w="1255" w:type="dxa"/>
          </w:tcPr>
          <w:p w14:paraId="6D5472D9" w14:textId="717404E1" w:rsidR="007D3372" w:rsidRDefault="007D3372" w:rsidP="00286E70">
            <w:pPr>
              <w:jc w:val="center"/>
            </w:pPr>
            <w:r>
              <w:t>0763</w:t>
            </w:r>
          </w:p>
        </w:tc>
        <w:tc>
          <w:tcPr>
            <w:tcW w:w="4500" w:type="dxa"/>
          </w:tcPr>
          <w:p w14:paraId="5BC6F27B" w14:textId="29EB9656" w:rsidR="007D3372" w:rsidRPr="00B86A95" w:rsidRDefault="007D3372" w:rsidP="00286E70">
            <w:r>
              <w:t>Choose the source of the information and/or biospecimens. Select all that apply.</w:t>
            </w:r>
          </w:p>
        </w:tc>
        <w:tc>
          <w:tcPr>
            <w:tcW w:w="4230" w:type="dxa"/>
          </w:tcPr>
          <w:p w14:paraId="6415BB24" w14:textId="77777777" w:rsidR="007D3372" w:rsidRDefault="007D3372" w:rsidP="00286E70">
            <w:pPr>
              <w:pStyle w:val="ListParagraph"/>
              <w:numPr>
                <w:ilvl w:val="0"/>
                <w:numId w:val="18"/>
              </w:numPr>
            </w:pPr>
            <w:r>
              <w:t>Medical record</w:t>
            </w:r>
          </w:p>
          <w:p w14:paraId="30B95149" w14:textId="77777777" w:rsidR="007D3372" w:rsidRDefault="007D3372" w:rsidP="00286E70">
            <w:pPr>
              <w:pStyle w:val="ListParagraph"/>
              <w:numPr>
                <w:ilvl w:val="0"/>
                <w:numId w:val="18"/>
              </w:numPr>
            </w:pPr>
            <w:r>
              <w:t>Biospecimens collected for clinical purposes</w:t>
            </w:r>
          </w:p>
          <w:p w14:paraId="50702500" w14:textId="77777777" w:rsidR="007D3372" w:rsidRDefault="007D3372" w:rsidP="00286E70">
            <w:pPr>
              <w:pStyle w:val="ListParagraph"/>
              <w:numPr>
                <w:ilvl w:val="0"/>
                <w:numId w:val="18"/>
              </w:numPr>
            </w:pPr>
            <w:r>
              <w:t>Biospecimens or information originally collected for another research project</w:t>
            </w:r>
          </w:p>
          <w:p w14:paraId="7A513810" w14:textId="794855C6" w:rsidR="007D3372" w:rsidRDefault="007D3372" w:rsidP="00286E70">
            <w:pPr>
              <w:pStyle w:val="ListParagraph"/>
              <w:numPr>
                <w:ilvl w:val="0"/>
                <w:numId w:val="18"/>
              </w:numPr>
            </w:pPr>
            <w:r>
              <w:t>Other</w:t>
            </w:r>
          </w:p>
        </w:tc>
        <w:tc>
          <w:tcPr>
            <w:tcW w:w="4405" w:type="dxa"/>
          </w:tcPr>
          <w:p w14:paraId="18E0C6C9" w14:textId="77777777" w:rsidR="007D3372" w:rsidRPr="000077F3" w:rsidRDefault="007D3372" w:rsidP="00286E70"/>
        </w:tc>
      </w:tr>
      <w:tr w:rsidR="007D3372" w:rsidRPr="000077F3" w14:paraId="4D603282" w14:textId="77777777" w:rsidTr="00286E70">
        <w:tc>
          <w:tcPr>
            <w:tcW w:w="1255" w:type="dxa"/>
          </w:tcPr>
          <w:p w14:paraId="0D5FC3F5" w14:textId="2DC291D7" w:rsidR="007D3372" w:rsidRDefault="007D3372" w:rsidP="00286E70">
            <w:pPr>
              <w:jc w:val="center"/>
            </w:pPr>
            <w:r>
              <w:t>0765</w:t>
            </w:r>
          </w:p>
        </w:tc>
        <w:tc>
          <w:tcPr>
            <w:tcW w:w="4500" w:type="dxa"/>
          </w:tcPr>
          <w:p w14:paraId="4C5D73E2" w14:textId="4732137C" w:rsidR="007D3372" w:rsidRPr="00CA5D1E" w:rsidRDefault="007D3372" w:rsidP="00286E70">
            <w:pPr>
              <w:rPr>
                <w:i/>
                <w:iCs/>
              </w:rPr>
            </w:pPr>
            <w:r w:rsidRPr="00CA5D1E">
              <w:rPr>
                <w:i/>
                <w:iCs/>
              </w:rPr>
              <w:t>If 0763 = Medical record</w:t>
            </w:r>
            <w:r>
              <w:rPr>
                <w:i/>
                <w:iCs/>
              </w:rPr>
              <w:t xml:space="preserve"> AND 0130 </w:t>
            </w:r>
            <w:r>
              <w:rPr>
                <w:rFonts w:cs="Calibri"/>
                <w:i/>
                <w:iCs/>
              </w:rPr>
              <w:t>≠</w:t>
            </w:r>
            <w:r>
              <w:rPr>
                <w:i/>
                <w:iCs/>
              </w:rPr>
              <w:t xml:space="preserve"> Eskenazi, VA, or Other</w:t>
            </w:r>
          </w:p>
          <w:p w14:paraId="2DED4441" w14:textId="3968532F" w:rsidR="007D3372" w:rsidRPr="00B86A95" w:rsidRDefault="007D3372" w:rsidP="00286E70">
            <w:pPr>
              <w:ind w:left="720"/>
            </w:pPr>
            <w:r>
              <w:t>Select to confirm</w:t>
            </w:r>
          </w:p>
        </w:tc>
        <w:tc>
          <w:tcPr>
            <w:tcW w:w="4230" w:type="dxa"/>
          </w:tcPr>
          <w:p w14:paraId="02603893" w14:textId="0878D0EA" w:rsidR="007D3372" w:rsidRDefault="007D3372" w:rsidP="000347D1">
            <w:pPr>
              <w:pStyle w:val="ListParagraph"/>
              <w:numPr>
                <w:ilvl w:val="0"/>
                <w:numId w:val="36"/>
              </w:numPr>
              <w:ind w:left="360"/>
            </w:pPr>
            <w:r w:rsidRPr="00CB1F73">
              <w:t>I will abide by the Terms of Use for Researchers Accessing IU Health PHI for Research Purposes</w:t>
            </w:r>
            <w:r>
              <w:t>.</w:t>
            </w:r>
          </w:p>
        </w:tc>
        <w:tc>
          <w:tcPr>
            <w:tcW w:w="4405" w:type="dxa"/>
          </w:tcPr>
          <w:p w14:paraId="40671367" w14:textId="5EFAB745" w:rsidR="007D3372" w:rsidRPr="00CA5D1E" w:rsidRDefault="007D3372" w:rsidP="00286E70">
            <w:pPr>
              <w:rPr>
                <w:rFonts w:asciiTheme="minorHAnsi" w:eastAsia="Times New Roman" w:hAnsiTheme="minorHAnsi"/>
                <w:spacing w:val="2"/>
              </w:rPr>
            </w:pPr>
            <w:r>
              <w:rPr>
                <w:rFonts w:asciiTheme="minorHAnsi" w:eastAsia="Times New Roman" w:hAnsiTheme="minorHAnsi"/>
                <w:spacing w:val="2"/>
              </w:rPr>
              <w:t>To review the Terms of Use</w:t>
            </w:r>
            <w:r w:rsidRPr="00CA5D1E">
              <w:rPr>
                <w:rFonts w:asciiTheme="minorHAnsi" w:eastAsia="Times New Roman" w:hAnsiTheme="minorHAnsi"/>
                <w:spacing w:val="2"/>
              </w:rPr>
              <w:t xml:space="preserve">, see </w:t>
            </w:r>
            <w:hyperlink r:id="rId16" w:tgtFrame="_blank" w:history="1">
              <w:r w:rsidRPr="00CA5D1E">
                <w:rPr>
                  <w:rFonts w:asciiTheme="minorHAnsi" w:eastAsia="Times New Roman" w:hAnsiTheme="minorHAnsi"/>
                  <w:color w:val="0066CC"/>
                  <w:spacing w:val="2"/>
                </w:rPr>
                <w:t>HSO Guidance on HIPAA</w:t>
              </w:r>
            </w:hyperlink>
            <w:r w:rsidRPr="00CA5D1E">
              <w:rPr>
                <w:rFonts w:asciiTheme="minorHAnsi" w:eastAsia="Times New Roman" w:hAnsiTheme="minorHAnsi"/>
                <w:spacing w:val="2"/>
              </w:rPr>
              <w:t>.</w:t>
            </w:r>
          </w:p>
        </w:tc>
      </w:tr>
      <w:tr w:rsidR="007D3372" w:rsidRPr="000077F3" w14:paraId="5434A1ED" w14:textId="77777777" w:rsidTr="00286E70">
        <w:tc>
          <w:tcPr>
            <w:tcW w:w="1255" w:type="dxa"/>
          </w:tcPr>
          <w:p w14:paraId="7D200B82" w14:textId="1500F71B" w:rsidR="007D3372" w:rsidRDefault="007D3372" w:rsidP="00286E70">
            <w:pPr>
              <w:jc w:val="center"/>
            </w:pPr>
            <w:r>
              <w:t>0767</w:t>
            </w:r>
          </w:p>
        </w:tc>
        <w:tc>
          <w:tcPr>
            <w:tcW w:w="4500" w:type="dxa"/>
          </w:tcPr>
          <w:p w14:paraId="03301187" w14:textId="77777777" w:rsidR="007D3372" w:rsidRPr="00CA5D1E" w:rsidRDefault="007D3372" w:rsidP="00286E70">
            <w:pPr>
              <w:rPr>
                <w:i/>
                <w:iCs/>
              </w:rPr>
            </w:pPr>
            <w:r w:rsidRPr="00CA5D1E">
              <w:rPr>
                <w:i/>
                <w:iCs/>
              </w:rPr>
              <w:t>If 0763 = Biospecimens or information originally collected for another research project</w:t>
            </w:r>
          </w:p>
          <w:p w14:paraId="51667FC0" w14:textId="37BA846C" w:rsidR="007D3372" w:rsidRPr="00B86A95" w:rsidRDefault="007D3372" w:rsidP="00286E70">
            <w:pPr>
              <w:ind w:left="720"/>
            </w:pPr>
            <w:r>
              <w:t>Which IRB provided approval for the collection of the information or biospecimens?</w:t>
            </w:r>
          </w:p>
        </w:tc>
        <w:tc>
          <w:tcPr>
            <w:tcW w:w="4230" w:type="dxa"/>
          </w:tcPr>
          <w:p w14:paraId="6C73C98E" w14:textId="77777777" w:rsidR="007D3372" w:rsidRDefault="007D3372" w:rsidP="00286E70">
            <w:pPr>
              <w:pStyle w:val="ListParagraph"/>
              <w:numPr>
                <w:ilvl w:val="0"/>
                <w:numId w:val="17"/>
              </w:numPr>
            </w:pPr>
            <w:r>
              <w:t>IU IRB</w:t>
            </w:r>
          </w:p>
          <w:p w14:paraId="643FB699" w14:textId="3D904707" w:rsidR="007D3372" w:rsidRDefault="007D3372" w:rsidP="00286E70">
            <w:pPr>
              <w:pStyle w:val="ListParagraph"/>
              <w:numPr>
                <w:ilvl w:val="0"/>
                <w:numId w:val="17"/>
              </w:numPr>
            </w:pPr>
            <w:r>
              <w:t>Other</w:t>
            </w:r>
          </w:p>
        </w:tc>
        <w:tc>
          <w:tcPr>
            <w:tcW w:w="4405" w:type="dxa"/>
          </w:tcPr>
          <w:p w14:paraId="7B4D0137" w14:textId="77777777" w:rsidR="007D3372" w:rsidRPr="000077F3" w:rsidRDefault="007D3372" w:rsidP="00286E70"/>
        </w:tc>
      </w:tr>
      <w:tr w:rsidR="007D3372" w:rsidRPr="000077F3" w14:paraId="137C1E7E" w14:textId="77777777" w:rsidTr="00286E70">
        <w:tc>
          <w:tcPr>
            <w:tcW w:w="1255" w:type="dxa"/>
          </w:tcPr>
          <w:p w14:paraId="5AFEF8C3" w14:textId="3D3CEFE6" w:rsidR="007D3372" w:rsidRDefault="007D3372" w:rsidP="00286E70">
            <w:pPr>
              <w:jc w:val="center"/>
            </w:pPr>
            <w:r>
              <w:t>0768</w:t>
            </w:r>
          </w:p>
        </w:tc>
        <w:tc>
          <w:tcPr>
            <w:tcW w:w="4500" w:type="dxa"/>
          </w:tcPr>
          <w:p w14:paraId="3C4341A7" w14:textId="77777777" w:rsidR="007D3372" w:rsidRPr="00CA5D1E" w:rsidRDefault="007D3372" w:rsidP="00286E70">
            <w:pPr>
              <w:rPr>
                <w:i/>
                <w:iCs/>
              </w:rPr>
            </w:pPr>
            <w:r w:rsidRPr="00CA5D1E">
              <w:rPr>
                <w:i/>
                <w:iCs/>
              </w:rPr>
              <w:t>If 0767 = IU IRB</w:t>
            </w:r>
          </w:p>
          <w:p w14:paraId="029A2D15" w14:textId="3A218463" w:rsidR="007D3372" w:rsidRPr="00B86A95" w:rsidRDefault="007D3372" w:rsidP="00286E70">
            <w:pPr>
              <w:ind w:left="720"/>
            </w:pPr>
            <w:r>
              <w:t>Provide the IU IRB protocol number(s).</w:t>
            </w:r>
          </w:p>
        </w:tc>
        <w:tc>
          <w:tcPr>
            <w:tcW w:w="4230" w:type="dxa"/>
          </w:tcPr>
          <w:p w14:paraId="6FC022BE" w14:textId="655E4DF4" w:rsidR="007D3372" w:rsidRDefault="007D3372" w:rsidP="00286E70">
            <w:r>
              <w:t>Free text</w:t>
            </w:r>
          </w:p>
        </w:tc>
        <w:tc>
          <w:tcPr>
            <w:tcW w:w="4405" w:type="dxa"/>
          </w:tcPr>
          <w:p w14:paraId="3901C1FF" w14:textId="77777777" w:rsidR="007D3372" w:rsidRPr="000077F3" w:rsidRDefault="007D3372" w:rsidP="00286E70"/>
        </w:tc>
      </w:tr>
      <w:tr w:rsidR="007D3372" w:rsidRPr="000077F3" w14:paraId="110DA40F" w14:textId="77777777" w:rsidTr="00286E70">
        <w:tc>
          <w:tcPr>
            <w:tcW w:w="1255" w:type="dxa"/>
          </w:tcPr>
          <w:p w14:paraId="6BBF61A9" w14:textId="53820C6A" w:rsidR="007D3372" w:rsidRDefault="007D3372" w:rsidP="00286E70">
            <w:pPr>
              <w:jc w:val="center"/>
            </w:pPr>
            <w:r>
              <w:t>0769</w:t>
            </w:r>
          </w:p>
        </w:tc>
        <w:tc>
          <w:tcPr>
            <w:tcW w:w="4500" w:type="dxa"/>
          </w:tcPr>
          <w:p w14:paraId="24C7E667" w14:textId="77777777" w:rsidR="007D3372" w:rsidRPr="00CA5D1E" w:rsidRDefault="007D3372" w:rsidP="00286E70">
            <w:pPr>
              <w:rPr>
                <w:i/>
                <w:iCs/>
              </w:rPr>
            </w:pPr>
            <w:r w:rsidRPr="00CA5D1E">
              <w:rPr>
                <w:i/>
                <w:iCs/>
              </w:rPr>
              <w:t>If 0767 = Other</w:t>
            </w:r>
          </w:p>
          <w:p w14:paraId="28127A45" w14:textId="6C0A3F90" w:rsidR="007D3372" w:rsidRPr="00B86A95" w:rsidRDefault="007D3372" w:rsidP="00286E70">
            <w:pPr>
              <w:ind w:left="720"/>
            </w:pPr>
            <w:r>
              <w:t>Select to confirm</w:t>
            </w:r>
          </w:p>
        </w:tc>
        <w:tc>
          <w:tcPr>
            <w:tcW w:w="4230" w:type="dxa"/>
          </w:tcPr>
          <w:p w14:paraId="67E975DE" w14:textId="14E8C3C7" w:rsidR="007D3372" w:rsidRDefault="007D3372" w:rsidP="00286E70">
            <w:pPr>
              <w:pStyle w:val="ListParagraph"/>
              <w:numPr>
                <w:ilvl w:val="0"/>
                <w:numId w:val="20"/>
              </w:numPr>
            </w:pPr>
            <w:r w:rsidRPr="00CA5D1E">
              <w:t>Documentation of IRB approval and the consent form used for collection of the data or biospecimens are included with this submission.</w:t>
            </w:r>
          </w:p>
        </w:tc>
        <w:tc>
          <w:tcPr>
            <w:tcW w:w="4405" w:type="dxa"/>
          </w:tcPr>
          <w:p w14:paraId="025BA676" w14:textId="77777777" w:rsidR="007D3372" w:rsidRPr="000077F3" w:rsidRDefault="007D3372" w:rsidP="00286E70"/>
        </w:tc>
      </w:tr>
      <w:tr w:rsidR="007D3372" w:rsidRPr="000077F3" w14:paraId="51F3BDDE" w14:textId="77777777" w:rsidTr="00286E70">
        <w:tc>
          <w:tcPr>
            <w:tcW w:w="1255" w:type="dxa"/>
          </w:tcPr>
          <w:p w14:paraId="7B5D07EF" w14:textId="161A19C4" w:rsidR="007D3372" w:rsidRDefault="007D3372" w:rsidP="00286E70">
            <w:pPr>
              <w:jc w:val="center"/>
            </w:pPr>
            <w:r>
              <w:t>0770</w:t>
            </w:r>
          </w:p>
        </w:tc>
        <w:tc>
          <w:tcPr>
            <w:tcW w:w="4500" w:type="dxa"/>
          </w:tcPr>
          <w:p w14:paraId="65209A4E" w14:textId="44276C79" w:rsidR="007D3372" w:rsidRPr="00CA5D1E" w:rsidRDefault="007D3372" w:rsidP="00286E70">
            <w:pPr>
              <w:rPr>
                <w:i/>
                <w:iCs/>
              </w:rPr>
            </w:pPr>
            <w:r w:rsidRPr="00CA5D1E">
              <w:rPr>
                <w:i/>
                <w:iCs/>
              </w:rPr>
              <w:t>If 0763 = Other</w:t>
            </w:r>
          </w:p>
          <w:p w14:paraId="3B0657AE" w14:textId="7DE2EB63" w:rsidR="007D3372" w:rsidRPr="00B86A95" w:rsidRDefault="007D3372" w:rsidP="00286E70">
            <w:pPr>
              <w:ind w:left="720"/>
            </w:pPr>
            <w:r>
              <w:t>Describe the other source of the information and/or biospecimens.</w:t>
            </w:r>
          </w:p>
        </w:tc>
        <w:tc>
          <w:tcPr>
            <w:tcW w:w="4230" w:type="dxa"/>
          </w:tcPr>
          <w:p w14:paraId="7D5E91CA" w14:textId="478FDDFB" w:rsidR="007D3372" w:rsidRDefault="007D3372" w:rsidP="00286E70">
            <w:r>
              <w:t>Free text</w:t>
            </w:r>
          </w:p>
        </w:tc>
        <w:tc>
          <w:tcPr>
            <w:tcW w:w="4405" w:type="dxa"/>
          </w:tcPr>
          <w:p w14:paraId="300BDB95" w14:textId="77777777" w:rsidR="007D3372" w:rsidRPr="000077F3" w:rsidRDefault="007D3372" w:rsidP="00286E70"/>
        </w:tc>
      </w:tr>
      <w:tr w:rsidR="007D3372" w:rsidRPr="000077F3" w14:paraId="43F32747" w14:textId="77777777" w:rsidTr="00286E70">
        <w:tc>
          <w:tcPr>
            <w:tcW w:w="1255" w:type="dxa"/>
          </w:tcPr>
          <w:p w14:paraId="64617D1C" w14:textId="49E54658" w:rsidR="007D3372" w:rsidRDefault="007D3372" w:rsidP="00286E70">
            <w:pPr>
              <w:jc w:val="center"/>
            </w:pPr>
            <w:r>
              <w:t>0771</w:t>
            </w:r>
          </w:p>
        </w:tc>
        <w:tc>
          <w:tcPr>
            <w:tcW w:w="4500" w:type="dxa"/>
          </w:tcPr>
          <w:p w14:paraId="0B099097" w14:textId="7C5D307B" w:rsidR="007D3372" w:rsidRPr="00B86A95" w:rsidRDefault="007D3372" w:rsidP="00286E70">
            <w:r>
              <w:t>Explain the purpose of the sharing outside of IU and/or its affiliates.</w:t>
            </w:r>
          </w:p>
        </w:tc>
        <w:tc>
          <w:tcPr>
            <w:tcW w:w="4230" w:type="dxa"/>
          </w:tcPr>
          <w:p w14:paraId="08FC962C" w14:textId="14ECC577" w:rsidR="007D3372" w:rsidRDefault="007D3372" w:rsidP="00286E70">
            <w:r>
              <w:t>Free text</w:t>
            </w:r>
          </w:p>
        </w:tc>
        <w:tc>
          <w:tcPr>
            <w:tcW w:w="4405" w:type="dxa"/>
          </w:tcPr>
          <w:p w14:paraId="5D19DAFE" w14:textId="77777777" w:rsidR="007D3372" w:rsidRPr="000077F3" w:rsidRDefault="007D3372" w:rsidP="00286E70"/>
        </w:tc>
      </w:tr>
      <w:tr w:rsidR="007D3372" w:rsidRPr="000077F3" w14:paraId="3CA3236F" w14:textId="77777777" w:rsidTr="00286E70">
        <w:tc>
          <w:tcPr>
            <w:tcW w:w="1255" w:type="dxa"/>
          </w:tcPr>
          <w:p w14:paraId="12F7652A" w14:textId="2AB9F381" w:rsidR="007D3372" w:rsidRDefault="007D3372" w:rsidP="00286E70">
            <w:pPr>
              <w:jc w:val="center"/>
            </w:pPr>
            <w:r>
              <w:lastRenderedPageBreak/>
              <w:t>0772</w:t>
            </w:r>
          </w:p>
        </w:tc>
        <w:tc>
          <w:tcPr>
            <w:tcW w:w="4500" w:type="dxa"/>
          </w:tcPr>
          <w:p w14:paraId="37F0BEF2" w14:textId="6B5B1A68" w:rsidR="007D3372" w:rsidRPr="00B86A95" w:rsidRDefault="007D3372" w:rsidP="00286E70">
            <w:r>
              <w:t>List the principal investigator(s) and institution(s) with whom you will share information and/or biospecimens.</w:t>
            </w:r>
          </w:p>
        </w:tc>
        <w:tc>
          <w:tcPr>
            <w:tcW w:w="4230" w:type="dxa"/>
          </w:tcPr>
          <w:p w14:paraId="29DA16B8" w14:textId="7D0BE5E9" w:rsidR="007D3372" w:rsidRDefault="007D3372" w:rsidP="00286E70">
            <w:r>
              <w:t>Free text</w:t>
            </w:r>
          </w:p>
        </w:tc>
        <w:tc>
          <w:tcPr>
            <w:tcW w:w="4405" w:type="dxa"/>
          </w:tcPr>
          <w:p w14:paraId="2EA64B4A" w14:textId="77777777" w:rsidR="007D3372" w:rsidRPr="000077F3" w:rsidRDefault="007D3372" w:rsidP="00286E70"/>
        </w:tc>
      </w:tr>
      <w:tr w:rsidR="007D3372" w:rsidRPr="000077F3" w14:paraId="3E067C0A" w14:textId="77777777" w:rsidTr="00286E70">
        <w:tc>
          <w:tcPr>
            <w:tcW w:w="1255" w:type="dxa"/>
          </w:tcPr>
          <w:p w14:paraId="5EB6229E" w14:textId="3FDAC2A7" w:rsidR="007D3372" w:rsidRDefault="007D3372" w:rsidP="00286E70">
            <w:pPr>
              <w:jc w:val="center"/>
            </w:pPr>
            <w:r>
              <w:t>0773</w:t>
            </w:r>
          </w:p>
        </w:tc>
        <w:tc>
          <w:tcPr>
            <w:tcW w:w="4500" w:type="dxa"/>
          </w:tcPr>
          <w:p w14:paraId="0C5AE7FC" w14:textId="3C0A47F3" w:rsidR="007D3372" w:rsidRPr="00B86A95" w:rsidRDefault="007D3372" w:rsidP="00286E70">
            <w:r>
              <w:t>What information will be shared? Select all that apply.</w:t>
            </w:r>
          </w:p>
        </w:tc>
        <w:tc>
          <w:tcPr>
            <w:tcW w:w="4230" w:type="dxa"/>
          </w:tcPr>
          <w:p w14:paraId="3E59D79D" w14:textId="77777777" w:rsidR="007D3372" w:rsidRDefault="007D3372" w:rsidP="00286E70">
            <w:pPr>
              <w:pStyle w:val="ListParagraph"/>
              <w:numPr>
                <w:ilvl w:val="0"/>
                <w:numId w:val="21"/>
              </w:numPr>
            </w:pPr>
            <w:r>
              <w:t>Identifiable data</w:t>
            </w:r>
          </w:p>
          <w:p w14:paraId="17B1779B" w14:textId="77777777" w:rsidR="007D3372" w:rsidRDefault="007D3372" w:rsidP="00286E70">
            <w:pPr>
              <w:pStyle w:val="ListParagraph"/>
              <w:numPr>
                <w:ilvl w:val="0"/>
                <w:numId w:val="21"/>
              </w:numPr>
            </w:pPr>
            <w:r>
              <w:t>Limited data set</w:t>
            </w:r>
          </w:p>
          <w:p w14:paraId="0E46396C" w14:textId="77777777" w:rsidR="007D3372" w:rsidRDefault="007D3372" w:rsidP="00286E70">
            <w:pPr>
              <w:pStyle w:val="ListParagraph"/>
              <w:numPr>
                <w:ilvl w:val="0"/>
                <w:numId w:val="21"/>
              </w:numPr>
            </w:pPr>
            <w:r>
              <w:t>Deidentified data</w:t>
            </w:r>
          </w:p>
          <w:p w14:paraId="37159BFB" w14:textId="77777777" w:rsidR="007D3372" w:rsidRDefault="007D3372" w:rsidP="00286E70">
            <w:pPr>
              <w:pStyle w:val="ListParagraph"/>
              <w:numPr>
                <w:ilvl w:val="0"/>
                <w:numId w:val="21"/>
              </w:numPr>
            </w:pPr>
            <w:r>
              <w:t>Biospecimens</w:t>
            </w:r>
          </w:p>
          <w:p w14:paraId="16826732" w14:textId="530DCB6B" w:rsidR="007D3372" w:rsidRDefault="007D3372" w:rsidP="00286E70">
            <w:pPr>
              <w:pStyle w:val="ListParagraph"/>
              <w:numPr>
                <w:ilvl w:val="0"/>
                <w:numId w:val="21"/>
              </w:numPr>
            </w:pPr>
            <w:r>
              <w:t>Images</w:t>
            </w:r>
          </w:p>
        </w:tc>
        <w:tc>
          <w:tcPr>
            <w:tcW w:w="4405" w:type="dxa"/>
          </w:tcPr>
          <w:p w14:paraId="23BDA8EE" w14:textId="77777777" w:rsidR="007D3372" w:rsidRPr="000077F3" w:rsidRDefault="007D3372" w:rsidP="00286E70"/>
        </w:tc>
      </w:tr>
      <w:tr w:rsidR="007D3372" w:rsidRPr="000077F3" w14:paraId="5B601AFB" w14:textId="77777777" w:rsidTr="00286E70">
        <w:tc>
          <w:tcPr>
            <w:tcW w:w="1255" w:type="dxa"/>
          </w:tcPr>
          <w:p w14:paraId="231BAD98" w14:textId="34D368FF" w:rsidR="007D3372" w:rsidRDefault="007D3372" w:rsidP="00286E70">
            <w:pPr>
              <w:jc w:val="center"/>
            </w:pPr>
            <w:r>
              <w:t>0774</w:t>
            </w:r>
          </w:p>
        </w:tc>
        <w:tc>
          <w:tcPr>
            <w:tcW w:w="4500" w:type="dxa"/>
          </w:tcPr>
          <w:p w14:paraId="51A4161D" w14:textId="1531C846" w:rsidR="007D3372" w:rsidRPr="00CA5D1E" w:rsidRDefault="007D3372" w:rsidP="00286E70">
            <w:pPr>
              <w:rPr>
                <w:i/>
                <w:iCs/>
              </w:rPr>
            </w:pPr>
            <w:r w:rsidRPr="00CA5D1E">
              <w:rPr>
                <w:i/>
                <w:iCs/>
              </w:rPr>
              <w:t>If 0773 = Identifiable data</w:t>
            </w:r>
            <w:r>
              <w:rPr>
                <w:i/>
                <w:iCs/>
              </w:rPr>
              <w:t xml:space="preserve"> OR Limited data set</w:t>
            </w:r>
          </w:p>
          <w:p w14:paraId="77DF6A3F" w14:textId="3EF44B5C" w:rsidR="007D3372" w:rsidRPr="00B86A95" w:rsidRDefault="007D3372" w:rsidP="00286E70">
            <w:pPr>
              <w:ind w:left="720"/>
            </w:pPr>
            <w:r>
              <w:t>List all of the data points to be shared or confirm a data collection form is attached to this submission.</w:t>
            </w:r>
          </w:p>
        </w:tc>
        <w:tc>
          <w:tcPr>
            <w:tcW w:w="4230" w:type="dxa"/>
          </w:tcPr>
          <w:p w14:paraId="50FBDE68" w14:textId="4F9A1922" w:rsidR="007D3372" w:rsidRDefault="007D3372" w:rsidP="00286E70">
            <w:r>
              <w:t>Free text</w:t>
            </w:r>
          </w:p>
        </w:tc>
        <w:tc>
          <w:tcPr>
            <w:tcW w:w="4405" w:type="dxa"/>
          </w:tcPr>
          <w:p w14:paraId="69902ECB" w14:textId="77777777" w:rsidR="007D3372" w:rsidRPr="000077F3" w:rsidRDefault="007D3372" w:rsidP="00286E70"/>
        </w:tc>
      </w:tr>
      <w:tr w:rsidR="007D3372" w:rsidRPr="000077F3" w14:paraId="635B3851" w14:textId="77777777" w:rsidTr="00286E70">
        <w:trPr>
          <w:trHeight w:val="1656"/>
        </w:trPr>
        <w:tc>
          <w:tcPr>
            <w:tcW w:w="1255" w:type="dxa"/>
          </w:tcPr>
          <w:p w14:paraId="074D88AD" w14:textId="698985F5" w:rsidR="007D3372" w:rsidRDefault="007D3372" w:rsidP="00286E70">
            <w:pPr>
              <w:jc w:val="center"/>
            </w:pPr>
            <w:r>
              <w:t>0775</w:t>
            </w:r>
          </w:p>
        </w:tc>
        <w:tc>
          <w:tcPr>
            <w:tcW w:w="4500" w:type="dxa"/>
          </w:tcPr>
          <w:p w14:paraId="495A96A5" w14:textId="77777777" w:rsidR="007D3372" w:rsidRDefault="007D3372" w:rsidP="00286E70">
            <w:r>
              <w:t>If 0773 = Deidentified data</w:t>
            </w:r>
          </w:p>
          <w:p w14:paraId="3A7D5F40" w14:textId="77777777" w:rsidR="007D3372" w:rsidRPr="00CB1F73" w:rsidRDefault="007D3372" w:rsidP="00286E70">
            <w:pPr>
              <w:shd w:val="clear" w:color="auto" w:fill="FFFFFF"/>
              <w:ind w:left="720"/>
              <w:rPr>
                <w:rFonts w:asciiTheme="minorHAnsi" w:eastAsia="Times New Roman" w:hAnsiTheme="minorHAnsi"/>
                <w:color w:val="333333"/>
                <w:spacing w:val="2"/>
              </w:rPr>
            </w:pPr>
            <w:r w:rsidRPr="00CB1F73">
              <w:rPr>
                <w:rFonts w:asciiTheme="minorHAnsi" w:eastAsia="Times New Roman" w:hAnsiTheme="minorHAnsi"/>
                <w:color w:val="333333"/>
                <w:spacing w:val="2"/>
              </w:rPr>
              <w:t>Confirm you will remove the following 18 identifiers prior to sharing any data:</w:t>
            </w:r>
          </w:p>
          <w:p w14:paraId="0A7E23F0" w14:textId="77777777" w:rsidR="007D3372" w:rsidRPr="00CB1F73" w:rsidRDefault="007D3372" w:rsidP="00286E70">
            <w:pPr>
              <w:numPr>
                <w:ilvl w:val="0"/>
                <w:numId w:val="22"/>
              </w:numPr>
              <w:shd w:val="clear" w:color="auto" w:fill="FFFFFF"/>
              <w:rPr>
                <w:rFonts w:asciiTheme="minorHAnsi" w:eastAsia="Times New Roman" w:hAnsiTheme="minorHAnsi"/>
                <w:color w:val="333333"/>
                <w:spacing w:val="2"/>
              </w:rPr>
            </w:pPr>
            <w:r w:rsidRPr="00CB1F73">
              <w:rPr>
                <w:rFonts w:asciiTheme="minorHAnsi" w:eastAsia="Times New Roman" w:hAnsiTheme="minorHAnsi"/>
                <w:color w:val="333333"/>
                <w:spacing w:val="2"/>
              </w:rPr>
              <w:t>Names, including initials</w:t>
            </w:r>
          </w:p>
          <w:p w14:paraId="24357572" w14:textId="77777777" w:rsidR="007D3372" w:rsidRPr="00CB1F73" w:rsidRDefault="007D3372" w:rsidP="00286E70">
            <w:pPr>
              <w:numPr>
                <w:ilvl w:val="0"/>
                <w:numId w:val="22"/>
              </w:numPr>
              <w:shd w:val="clear" w:color="auto" w:fill="FFFFFF"/>
              <w:rPr>
                <w:rFonts w:asciiTheme="minorHAnsi" w:eastAsia="Times New Roman" w:hAnsiTheme="minorHAnsi"/>
                <w:color w:val="333333"/>
                <w:spacing w:val="2"/>
              </w:rPr>
            </w:pPr>
            <w:r w:rsidRPr="00CB1F73">
              <w:rPr>
                <w:rFonts w:asciiTheme="minorHAnsi" w:eastAsia="Times New Roman" w:hAnsiTheme="minorHAnsi"/>
                <w:color w:val="333333"/>
                <w:spacing w:val="2"/>
              </w:rPr>
              <w:t>Any geographic subdivision smaller than a state, including street address, city, county, precinct, zip codes (except that the first three digits of zip code may be shared if the geographic unit formed by combining all zip codes with the same three initial digits contains more than 20,000 people)</w:t>
            </w:r>
          </w:p>
          <w:p w14:paraId="31E7664A" w14:textId="77777777" w:rsidR="007D3372" w:rsidRPr="00CB1F73" w:rsidRDefault="007D3372" w:rsidP="00286E70">
            <w:pPr>
              <w:numPr>
                <w:ilvl w:val="0"/>
                <w:numId w:val="22"/>
              </w:numPr>
              <w:shd w:val="clear" w:color="auto" w:fill="FFFFFF"/>
              <w:rPr>
                <w:rFonts w:asciiTheme="minorHAnsi" w:eastAsia="Times New Roman" w:hAnsiTheme="minorHAnsi"/>
                <w:color w:val="333333"/>
                <w:spacing w:val="2"/>
              </w:rPr>
            </w:pPr>
            <w:r w:rsidRPr="00CB1F73">
              <w:rPr>
                <w:rFonts w:asciiTheme="minorHAnsi" w:eastAsia="Times New Roman" w:hAnsiTheme="minorHAnsi"/>
                <w:color w:val="333333"/>
                <w:spacing w:val="2"/>
              </w:rPr>
              <w:t>All elements of dates (except year) for dates directly related to an individual, including birth date, admission date, discharge date, and date of death</w:t>
            </w:r>
          </w:p>
          <w:p w14:paraId="154BF07D" w14:textId="77777777" w:rsidR="007D3372" w:rsidRPr="00CB1F73" w:rsidRDefault="007D3372" w:rsidP="00286E70">
            <w:pPr>
              <w:numPr>
                <w:ilvl w:val="0"/>
                <w:numId w:val="22"/>
              </w:numPr>
              <w:shd w:val="clear" w:color="auto" w:fill="FFFFFF"/>
              <w:rPr>
                <w:rFonts w:asciiTheme="minorHAnsi" w:eastAsia="Times New Roman" w:hAnsiTheme="minorHAnsi"/>
                <w:color w:val="333333"/>
                <w:spacing w:val="2"/>
              </w:rPr>
            </w:pPr>
            <w:r w:rsidRPr="00CB1F73">
              <w:rPr>
                <w:rFonts w:asciiTheme="minorHAnsi" w:eastAsia="Times New Roman" w:hAnsiTheme="minorHAnsi"/>
                <w:color w:val="333333"/>
                <w:spacing w:val="2"/>
              </w:rPr>
              <w:t>Ages over 89 (unless aggregated in a single category of age 90 or older)</w:t>
            </w:r>
          </w:p>
          <w:p w14:paraId="1D55A974" w14:textId="77777777" w:rsidR="007D3372" w:rsidRPr="00CB1F73" w:rsidRDefault="007D3372" w:rsidP="00286E70">
            <w:pPr>
              <w:numPr>
                <w:ilvl w:val="0"/>
                <w:numId w:val="22"/>
              </w:numPr>
              <w:shd w:val="clear" w:color="auto" w:fill="FFFFFF"/>
              <w:rPr>
                <w:rFonts w:asciiTheme="minorHAnsi" w:eastAsia="Times New Roman" w:hAnsiTheme="minorHAnsi"/>
                <w:color w:val="333333"/>
                <w:spacing w:val="2"/>
              </w:rPr>
            </w:pPr>
            <w:r w:rsidRPr="00CB1F73">
              <w:rPr>
                <w:rFonts w:asciiTheme="minorHAnsi" w:eastAsia="Times New Roman" w:hAnsiTheme="minorHAnsi"/>
                <w:color w:val="333333"/>
                <w:spacing w:val="2"/>
              </w:rPr>
              <w:t>Telephone and fax numbers</w:t>
            </w:r>
          </w:p>
          <w:p w14:paraId="7A5289E6" w14:textId="77777777" w:rsidR="007D3372" w:rsidRPr="00CB1F73" w:rsidRDefault="007D3372" w:rsidP="00286E70">
            <w:pPr>
              <w:numPr>
                <w:ilvl w:val="0"/>
                <w:numId w:val="22"/>
              </w:numPr>
              <w:shd w:val="clear" w:color="auto" w:fill="FFFFFF"/>
              <w:rPr>
                <w:rFonts w:asciiTheme="minorHAnsi" w:eastAsia="Times New Roman" w:hAnsiTheme="minorHAnsi"/>
                <w:color w:val="333333"/>
                <w:spacing w:val="2"/>
              </w:rPr>
            </w:pPr>
            <w:r w:rsidRPr="00CB1F73">
              <w:rPr>
                <w:rFonts w:asciiTheme="minorHAnsi" w:eastAsia="Times New Roman" w:hAnsiTheme="minorHAnsi"/>
                <w:color w:val="333333"/>
                <w:spacing w:val="2"/>
              </w:rPr>
              <w:t>Email addresses</w:t>
            </w:r>
          </w:p>
          <w:p w14:paraId="4B8136B0" w14:textId="77777777" w:rsidR="007D3372" w:rsidRPr="00CB1F73" w:rsidRDefault="007D3372" w:rsidP="00286E70">
            <w:pPr>
              <w:numPr>
                <w:ilvl w:val="0"/>
                <w:numId w:val="22"/>
              </w:numPr>
              <w:shd w:val="clear" w:color="auto" w:fill="FFFFFF"/>
              <w:rPr>
                <w:rFonts w:asciiTheme="minorHAnsi" w:eastAsia="Times New Roman" w:hAnsiTheme="minorHAnsi"/>
                <w:color w:val="333333"/>
                <w:spacing w:val="2"/>
              </w:rPr>
            </w:pPr>
            <w:r w:rsidRPr="00CB1F73">
              <w:rPr>
                <w:rFonts w:asciiTheme="minorHAnsi" w:eastAsia="Times New Roman" w:hAnsiTheme="minorHAnsi"/>
                <w:color w:val="333333"/>
                <w:spacing w:val="2"/>
              </w:rPr>
              <w:t>Social security numbers, medical record numbers, health plan beneficiary numbers, and account numbers</w:t>
            </w:r>
          </w:p>
          <w:p w14:paraId="371BDAC6" w14:textId="77777777" w:rsidR="007D3372" w:rsidRPr="00CB1F73" w:rsidRDefault="007D3372" w:rsidP="00286E70">
            <w:pPr>
              <w:numPr>
                <w:ilvl w:val="0"/>
                <w:numId w:val="22"/>
              </w:numPr>
              <w:shd w:val="clear" w:color="auto" w:fill="FFFFFF"/>
              <w:rPr>
                <w:rFonts w:asciiTheme="minorHAnsi" w:eastAsia="Times New Roman" w:hAnsiTheme="minorHAnsi"/>
                <w:color w:val="333333"/>
                <w:spacing w:val="2"/>
              </w:rPr>
            </w:pPr>
            <w:r w:rsidRPr="00CB1F73">
              <w:rPr>
                <w:rFonts w:asciiTheme="minorHAnsi" w:eastAsia="Times New Roman" w:hAnsiTheme="minorHAnsi"/>
                <w:color w:val="333333"/>
                <w:spacing w:val="2"/>
              </w:rPr>
              <w:t>Certificate/license numbers</w:t>
            </w:r>
          </w:p>
          <w:p w14:paraId="42A4B9CB" w14:textId="77777777" w:rsidR="007D3372" w:rsidRPr="00CB1F73" w:rsidRDefault="007D3372" w:rsidP="00A45F95">
            <w:pPr>
              <w:numPr>
                <w:ilvl w:val="0"/>
                <w:numId w:val="22"/>
              </w:numPr>
              <w:shd w:val="clear" w:color="auto" w:fill="FFFFFF"/>
              <w:rPr>
                <w:rFonts w:asciiTheme="minorHAnsi" w:eastAsia="Times New Roman" w:hAnsiTheme="minorHAnsi"/>
                <w:color w:val="333333"/>
                <w:spacing w:val="2"/>
              </w:rPr>
            </w:pPr>
            <w:r w:rsidRPr="00CB1F73">
              <w:rPr>
                <w:rFonts w:asciiTheme="minorHAnsi" w:eastAsia="Times New Roman" w:hAnsiTheme="minorHAnsi"/>
                <w:color w:val="333333"/>
                <w:spacing w:val="2"/>
              </w:rPr>
              <w:t>Vehicle identifiers or serial numbers, including license plate numbers</w:t>
            </w:r>
          </w:p>
          <w:p w14:paraId="44786EBF" w14:textId="77777777" w:rsidR="007D3372" w:rsidRPr="00CB1F73" w:rsidRDefault="007D3372" w:rsidP="00286E70">
            <w:pPr>
              <w:numPr>
                <w:ilvl w:val="0"/>
                <w:numId w:val="22"/>
              </w:numPr>
              <w:shd w:val="clear" w:color="auto" w:fill="FFFFFF"/>
              <w:rPr>
                <w:rFonts w:asciiTheme="minorHAnsi" w:eastAsia="Times New Roman" w:hAnsiTheme="minorHAnsi"/>
                <w:color w:val="333333"/>
                <w:spacing w:val="2"/>
              </w:rPr>
            </w:pPr>
            <w:r w:rsidRPr="00CB1F73">
              <w:rPr>
                <w:rFonts w:asciiTheme="minorHAnsi" w:eastAsia="Times New Roman" w:hAnsiTheme="minorHAnsi"/>
                <w:color w:val="333333"/>
                <w:spacing w:val="2"/>
              </w:rPr>
              <w:lastRenderedPageBreak/>
              <w:t>Device identifiers or serial numbers</w:t>
            </w:r>
          </w:p>
          <w:p w14:paraId="5B3D7299" w14:textId="77777777" w:rsidR="007D3372" w:rsidRPr="00CB1F73" w:rsidRDefault="007D3372" w:rsidP="00286E70">
            <w:pPr>
              <w:numPr>
                <w:ilvl w:val="0"/>
                <w:numId w:val="22"/>
              </w:numPr>
              <w:shd w:val="clear" w:color="auto" w:fill="FFFFFF"/>
              <w:rPr>
                <w:rFonts w:asciiTheme="minorHAnsi" w:eastAsia="Times New Roman" w:hAnsiTheme="minorHAnsi"/>
                <w:color w:val="333333"/>
                <w:spacing w:val="2"/>
              </w:rPr>
            </w:pPr>
            <w:r w:rsidRPr="00CB1F73">
              <w:rPr>
                <w:rFonts w:asciiTheme="minorHAnsi" w:eastAsia="Times New Roman" w:hAnsiTheme="minorHAnsi"/>
                <w:color w:val="333333"/>
                <w:spacing w:val="2"/>
              </w:rPr>
              <w:t>Web universal resource locators (URLs)</w:t>
            </w:r>
          </w:p>
          <w:p w14:paraId="5F622FEC" w14:textId="77777777" w:rsidR="007D3372" w:rsidRPr="00CB1F73" w:rsidRDefault="007D3372" w:rsidP="00286E70">
            <w:pPr>
              <w:numPr>
                <w:ilvl w:val="0"/>
                <w:numId w:val="22"/>
              </w:numPr>
              <w:shd w:val="clear" w:color="auto" w:fill="FFFFFF"/>
              <w:rPr>
                <w:rFonts w:asciiTheme="minorHAnsi" w:eastAsia="Times New Roman" w:hAnsiTheme="minorHAnsi"/>
                <w:color w:val="333333"/>
                <w:spacing w:val="2"/>
              </w:rPr>
            </w:pPr>
            <w:r w:rsidRPr="00CB1F73">
              <w:rPr>
                <w:rFonts w:asciiTheme="minorHAnsi" w:eastAsia="Times New Roman" w:hAnsiTheme="minorHAnsi"/>
                <w:color w:val="333333"/>
                <w:spacing w:val="2"/>
              </w:rPr>
              <w:t>Internet protocol (IP) address numbers</w:t>
            </w:r>
          </w:p>
          <w:p w14:paraId="54D5507E" w14:textId="77777777" w:rsidR="007D3372" w:rsidRPr="00CB1F73" w:rsidRDefault="007D3372" w:rsidP="00286E70">
            <w:pPr>
              <w:numPr>
                <w:ilvl w:val="0"/>
                <w:numId w:val="22"/>
              </w:numPr>
              <w:shd w:val="clear" w:color="auto" w:fill="FFFFFF"/>
              <w:rPr>
                <w:rFonts w:asciiTheme="minorHAnsi" w:eastAsia="Times New Roman" w:hAnsiTheme="minorHAnsi"/>
                <w:color w:val="333333"/>
                <w:spacing w:val="2"/>
              </w:rPr>
            </w:pPr>
            <w:r w:rsidRPr="00CB1F73">
              <w:rPr>
                <w:rFonts w:asciiTheme="minorHAnsi" w:eastAsia="Times New Roman" w:hAnsiTheme="minorHAnsi"/>
                <w:color w:val="333333"/>
                <w:spacing w:val="2"/>
              </w:rPr>
              <w:t>Biometric identifiers, including fingerprints and voice prints</w:t>
            </w:r>
          </w:p>
          <w:p w14:paraId="4480FAB0" w14:textId="76B47AB6" w:rsidR="007D3372" w:rsidRPr="00CB1F73" w:rsidRDefault="007D3372" w:rsidP="00286E70">
            <w:pPr>
              <w:numPr>
                <w:ilvl w:val="0"/>
                <w:numId w:val="22"/>
              </w:numPr>
              <w:shd w:val="clear" w:color="auto" w:fill="FFFFFF"/>
              <w:rPr>
                <w:rFonts w:asciiTheme="minorHAnsi" w:eastAsia="Times New Roman" w:hAnsiTheme="minorHAnsi"/>
                <w:color w:val="333333"/>
                <w:spacing w:val="2"/>
              </w:rPr>
            </w:pPr>
            <w:r w:rsidRPr="00CB1F73">
              <w:rPr>
                <w:rFonts w:asciiTheme="minorHAnsi" w:eastAsia="Times New Roman" w:hAnsiTheme="minorHAnsi"/>
                <w:color w:val="333333"/>
                <w:spacing w:val="2"/>
              </w:rPr>
              <w:t>Full face photographic images or any comparable images</w:t>
            </w:r>
          </w:p>
        </w:tc>
        <w:tc>
          <w:tcPr>
            <w:tcW w:w="4230" w:type="dxa"/>
          </w:tcPr>
          <w:p w14:paraId="231E015D" w14:textId="196C4080" w:rsidR="007D3372" w:rsidRDefault="007D3372" w:rsidP="00286E70">
            <w:pPr>
              <w:pStyle w:val="ListParagraph"/>
              <w:numPr>
                <w:ilvl w:val="0"/>
                <w:numId w:val="23"/>
              </w:numPr>
            </w:pPr>
            <w:r>
              <w:lastRenderedPageBreak/>
              <w:t>Yes</w:t>
            </w:r>
          </w:p>
        </w:tc>
        <w:tc>
          <w:tcPr>
            <w:tcW w:w="4405" w:type="dxa"/>
          </w:tcPr>
          <w:p w14:paraId="512714F1" w14:textId="77777777" w:rsidR="007D3372" w:rsidRPr="000077F3" w:rsidRDefault="007D3372" w:rsidP="00286E70"/>
        </w:tc>
      </w:tr>
      <w:tr w:rsidR="007D3372" w:rsidRPr="000077F3" w14:paraId="7E786D4E" w14:textId="77777777" w:rsidTr="00286E70">
        <w:tc>
          <w:tcPr>
            <w:tcW w:w="1255" w:type="dxa"/>
          </w:tcPr>
          <w:p w14:paraId="0206A96C" w14:textId="7A911B9A" w:rsidR="007D3372" w:rsidRDefault="007D3372" w:rsidP="00286E70">
            <w:pPr>
              <w:jc w:val="center"/>
            </w:pPr>
            <w:r>
              <w:t>0776</w:t>
            </w:r>
          </w:p>
        </w:tc>
        <w:tc>
          <w:tcPr>
            <w:tcW w:w="4500" w:type="dxa"/>
          </w:tcPr>
          <w:p w14:paraId="549E4EAD" w14:textId="17DD5FC1" w:rsidR="007D3372" w:rsidRPr="00B86A95" w:rsidRDefault="007D3372" w:rsidP="00286E70">
            <w:r>
              <w:t>Do you expect the recipient of the information to provide results back to you?</w:t>
            </w:r>
          </w:p>
        </w:tc>
        <w:tc>
          <w:tcPr>
            <w:tcW w:w="4230" w:type="dxa"/>
          </w:tcPr>
          <w:p w14:paraId="59651240" w14:textId="77777777" w:rsidR="007D3372" w:rsidRDefault="007D3372" w:rsidP="000347D1">
            <w:pPr>
              <w:pStyle w:val="ListParagraph"/>
              <w:numPr>
                <w:ilvl w:val="0"/>
                <w:numId w:val="37"/>
              </w:numPr>
              <w:ind w:left="360"/>
            </w:pPr>
            <w:r>
              <w:t>Yes</w:t>
            </w:r>
          </w:p>
          <w:p w14:paraId="583D36C3" w14:textId="036335E0" w:rsidR="007D3372" w:rsidRDefault="007D3372" w:rsidP="000347D1">
            <w:pPr>
              <w:pStyle w:val="ListParagraph"/>
              <w:numPr>
                <w:ilvl w:val="0"/>
                <w:numId w:val="37"/>
              </w:numPr>
              <w:ind w:left="360"/>
            </w:pPr>
            <w:r>
              <w:t>No</w:t>
            </w:r>
          </w:p>
        </w:tc>
        <w:tc>
          <w:tcPr>
            <w:tcW w:w="4405" w:type="dxa"/>
          </w:tcPr>
          <w:p w14:paraId="3F6AC79B" w14:textId="77777777" w:rsidR="007D3372" w:rsidRPr="000077F3" w:rsidRDefault="007D3372" w:rsidP="00286E70"/>
        </w:tc>
      </w:tr>
      <w:tr w:rsidR="007D3372" w:rsidRPr="000077F3" w14:paraId="1D344BC6" w14:textId="77777777" w:rsidTr="00286E70">
        <w:tc>
          <w:tcPr>
            <w:tcW w:w="1255" w:type="dxa"/>
          </w:tcPr>
          <w:p w14:paraId="0F9212C0" w14:textId="1B868D5C" w:rsidR="007D3372" w:rsidRDefault="007D3372" w:rsidP="00286E70">
            <w:pPr>
              <w:jc w:val="center"/>
            </w:pPr>
            <w:r>
              <w:t>0777</w:t>
            </w:r>
          </w:p>
        </w:tc>
        <w:tc>
          <w:tcPr>
            <w:tcW w:w="4500" w:type="dxa"/>
          </w:tcPr>
          <w:p w14:paraId="71E5F776" w14:textId="754B89D6" w:rsidR="007D3372" w:rsidRPr="00B86A95" w:rsidRDefault="007D3372" w:rsidP="00286E70">
            <w:r>
              <w:t>Indicate additional expectations that should be placed on the recipient of the information, such as return of or destruction of information or specimens, notification of publication, etc., or indicate that there are no additional expectations.</w:t>
            </w:r>
          </w:p>
        </w:tc>
        <w:tc>
          <w:tcPr>
            <w:tcW w:w="4230" w:type="dxa"/>
          </w:tcPr>
          <w:p w14:paraId="1E534E0C" w14:textId="09906922" w:rsidR="007D3372" w:rsidRDefault="007D3372" w:rsidP="00286E70">
            <w:r>
              <w:t>Free text</w:t>
            </w:r>
          </w:p>
        </w:tc>
        <w:tc>
          <w:tcPr>
            <w:tcW w:w="4405" w:type="dxa"/>
          </w:tcPr>
          <w:p w14:paraId="7CE5F6A6" w14:textId="77777777" w:rsidR="007D3372" w:rsidRPr="000077F3" w:rsidRDefault="007D3372" w:rsidP="00286E70"/>
        </w:tc>
      </w:tr>
      <w:tr w:rsidR="007D3372" w:rsidRPr="000077F3" w14:paraId="39F5EA9C" w14:textId="77777777" w:rsidTr="00286E70">
        <w:tc>
          <w:tcPr>
            <w:tcW w:w="1255" w:type="dxa"/>
          </w:tcPr>
          <w:p w14:paraId="2E3E6194" w14:textId="0C57155E" w:rsidR="007D3372" w:rsidRDefault="007D3372" w:rsidP="00286E70">
            <w:pPr>
              <w:jc w:val="center"/>
            </w:pPr>
            <w:r>
              <w:t>0778</w:t>
            </w:r>
          </w:p>
        </w:tc>
        <w:tc>
          <w:tcPr>
            <w:tcW w:w="4500" w:type="dxa"/>
          </w:tcPr>
          <w:p w14:paraId="2A323EB0" w14:textId="1E17A182" w:rsidR="007D3372" w:rsidRPr="00B86A95" w:rsidRDefault="007D3372" w:rsidP="00286E70">
            <w:r>
              <w:t>Is the sharing of information and/or biospecimens being done pursuant to or because of an existing sponsored project, data consortium agreement, or other external collaboration?</w:t>
            </w:r>
          </w:p>
        </w:tc>
        <w:tc>
          <w:tcPr>
            <w:tcW w:w="4230" w:type="dxa"/>
          </w:tcPr>
          <w:p w14:paraId="15EB3305" w14:textId="77777777" w:rsidR="007D3372" w:rsidRDefault="007D3372" w:rsidP="00286E70">
            <w:pPr>
              <w:pStyle w:val="ListParagraph"/>
              <w:numPr>
                <w:ilvl w:val="0"/>
                <w:numId w:val="24"/>
              </w:numPr>
            </w:pPr>
            <w:r>
              <w:t>Yes</w:t>
            </w:r>
          </w:p>
          <w:p w14:paraId="58589EA5" w14:textId="67FB35DD" w:rsidR="007D3372" w:rsidRDefault="007D3372" w:rsidP="00286E70">
            <w:pPr>
              <w:pStyle w:val="ListParagraph"/>
              <w:numPr>
                <w:ilvl w:val="0"/>
                <w:numId w:val="24"/>
              </w:numPr>
            </w:pPr>
            <w:r>
              <w:t>No. The HRPP will determine whether an agreement is required for the data sharing.</w:t>
            </w:r>
          </w:p>
          <w:p w14:paraId="649BAA32" w14:textId="3ADF9CAB" w:rsidR="007D3372" w:rsidRDefault="007D3372" w:rsidP="00286E70">
            <w:pPr>
              <w:pStyle w:val="ListParagraph"/>
              <w:numPr>
                <w:ilvl w:val="0"/>
                <w:numId w:val="24"/>
              </w:numPr>
            </w:pPr>
            <w:r>
              <w:t>Not sure</w:t>
            </w:r>
          </w:p>
        </w:tc>
        <w:tc>
          <w:tcPr>
            <w:tcW w:w="4405" w:type="dxa"/>
          </w:tcPr>
          <w:p w14:paraId="42DD2C36" w14:textId="77777777" w:rsidR="007D3372" w:rsidRPr="000077F3" w:rsidRDefault="007D3372" w:rsidP="00286E70"/>
        </w:tc>
      </w:tr>
      <w:tr w:rsidR="007D3372" w:rsidRPr="000077F3" w14:paraId="559626B5" w14:textId="77777777" w:rsidTr="00286E70">
        <w:tc>
          <w:tcPr>
            <w:tcW w:w="14390" w:type="dxa"/>
            <w:gridSpan w:val="4"/>
            <w:shd w:val="clear" w:color="auto" w:fill="D9D9D9" w:themeFill="background1" w:themeFillShade="D9"/>
          </w:tcPr>
          <w:p w14:paraId="00B908E0" w14:textId="77777777" w:rsidR="007D3372" w:rsidRPr="00783CE1" w:rsidRDefault="007D3372" w:rsidP="00286E70">
            <w:pPr>
              <w:rPr>
                <w:b/>
                <w:bCs/>
                <w:sz w:val="22"/>
                <w:szCs w:val="22"/>
              </w:rPr>
            </w:pPr>
            <w:r>
              <w:rPr>
                <w:b/>
                <w:bCs/>
                <w:sz w:val="22"/>
                <w:szCs w:val="22"/>
              </w:rPr>
              <w:t>Protocol Attachments</w:t>
            </w:r>
          </w:p>
        </w:tc>
      </w:tr>
      <w:tr w:rsidR="007D3372" w:rsidRPr="000077F3" w14:paraId="1AB17412" w14:textId="77777777" w:rsidTr="00286E70">
        <w:trPr>
          <w:trHeight w:val="665"/>
        </w:trPr>
        <w:tc>
          <w:tcPr>
            <w:tcW w:w="5755" w:type="dxa"/>
            <w:gridSpan w:val="2"/>
          </w:tcPr>
          <w:p w14:paraId="7C57C378" w14:textId="77777777" w:rsidR="007D3372" w:rsidRPr="003550B5" w:rsidRDefault="007D3372" w:rsidP="00286E70">
            <w:pPr>
              <w:rPr>
                <w:b/>
                <w:bCs/>
              </w:rPr>
            </w:pPr>
            <w:r w:rsidRPr="003550B5">
              <w:rPr>
                <w:b/>
                <w:bCs/>
              </w:rPr>
              <w:t>Protocol Attachments</w:t>
            </w:r>
          </w:p>
          <w:p w14:paraId="4DF2D678" w14:textId="77777777" w:rsidR="007D3372" w:rsidRPr="003550B5" w:rsidRDefault="007D3372" w:rsidP="00286E70">
            <w:pPr>
              <w:rPr>
                <w:i/>
                <w:iCs/>
              </w:rPr>
            </w:pPr>
            <w:r w:rsidRPr="003550B5">
              <w:rPr>
                <w:i/>
                <w:iCs/>
              </w:rPr>
              <w:t xml:space="preserve">Select </w:t>
            </w:r>
            <w:r w:rsidRPr="003550B5">
              <w:rPr>
                <w:b/>
                <w:bCs/>
                <w:i/>
                <w:iCs/>
              </w:rPr>
              <w:t>+Add Line</w:t>
            </w:r>
            <w:r w:rsidRPr="003550B5">
              <w:rPr>
                <w:i/>
                <w:iCs/>
              </w:rPr>
              <w:t xml:space="preserve"> to add each attachment</w:t>
            </w:r>
          </w:p>
          <w:p w14:paraId="781A8771" w14:textId="77777777" w:rsidR="007D3372" w:rsidRPr="000077F3" w:rsidRDefault="007D3372" w:rsidP="00286E70">
            <w:r w:rsidRPr="003550B5">
              <w:rPr>
                <w:i/>
                <w:iCs/>
              </w:rPr>
              <w:t xml:space="preserve">Select </w:t>
            </w:r>
            <w:r w:rsidRPr="003550B5">
              <w:rPr>
                <w:b/>
                <w:bCs/>
                <w:i/>
                <w:iCs/>
              </w:rPr>
              <w:t>Replace</w:t>
            </w:r>
            <w:r w:rsidRPr="003550B5">
              <w:rPr>
                <w:i/>
                <w:iCs/>
              </w:rPr>
              <w:t xml:space="preserve"> to replace an existing </w:t>
            </w:r>
            <w:r w:rsidRPr="009C25DD">
              <w:rPr>
                <w:i/>
                <w:iCs/>
              </w:rPr>
              <w:t>document</w:t>
            </w:r>
          </w:p>
        </w:tc>
        <w:tc>
          <w:tcPr>
            <w:tcW w:w="4230" w:type="dxa"/>
          </w:tcPr>
          <w:p w14:paraId="2CCAEFB1" w14:textId="77777777" w:rsidR="007D3372" w:rsidRPr="000077F3" w:rsidRDefault="007D3372" w:rsidP="00286E70">
            <w:r>
              <w:t>List</w:t>
            </w:r>
          </w:p>
        </w:tc>
        <w:tc>
          <w:tcPr>
            <w:tcW w:w="4405" w:type="dxa"/>
          </w:tcPr>
          <w:p w14:paraId="005A13AD" w14:textId="77777777" w:rsidR="007D3372" w:rsidRPr="000077F3" w:rsidRDefault="007D3372" w:rsidP="00286E70"/>
        </w:tc>
      </w:tr>
      <w:tr w:rsidR="007D3372" w:rsidRPr="000077F3" w14:paraId="496C5413" w14:textId="77777777" w:rsidTr="00286E70">
        <w:trPr>
          <w:trHeight w:val="260"/>
        </w:trPr>
        <w:tc>
          <w:tcPr>
            <w:tcW w:w="1255" w:type="dxa"/>
            <w:vMerge w:val="restart"/>
          </w:tcPr>
          <w:p w14:paraId="24BE8E10" w14:textId="77777777" w:rsidR="007D3372" w:rsidRPr="000077F3" w:rsidRDefault="007D3372" w:rsidP="00286E70">
            <w:pPr>
              <w:jc w:val="center"/>
            </w:pPr>
            <w:r>
              <w:t>N/A</w:t>
            </w:r>
          </w:p>
        </w:tc>
        <w:tc>
          <w:tcPr>
            <w:tcW w:w="4500" w:type="dxa"/>
          </w:tcPr>
          <w:p w14:paraId="3D5CD487" w14:textId="77777777" w:rsidR="007D3372" w:rsidRPr="00263396" w:rsidRDefault="007D3372" w:rsidP="00286E70">
            <w:r w:rsidRPr="00263396">
              <w:t>Attachment Type</w:t>
            </w:r>
          </w:p>
        </w:tc>
        <w:tc>
          <w:tcPr>
            <w:tcW w:w="4230" w:type="dxa"/>
          </w:tcPr>
          <w:p w14:paraId="2D521B48" w14:textId="77777777" w:rsidR="007D3372" w:rsidRDefault="007D3372" w:rsidP="00286E70">
            <w:pPr>
              <w:pStyle w:val="ListParagraph"/>
              <w:numPr>
                <w:ilvl w:val="0"/>
                <w:numId w:val="19"/>
              </w:numPr>
            </w:pPr>
            <w:r>
              <w:t>Assent Form</w:t>
            </w:r>
          </w:p>
          <w:p w14:paraId="41ED63A3" w14:textId="77777777" w:rsidR="007D3372" w:rsidRDefault="007D3372" w:rsidP="00286E70">
            <w:pPr>
              <w:pStyle w:val="ListParagraph"/>
              <w:numPr>
                <w:ilvl w:val="0"/>
                <w:numId w:val="19"/>
              </w:numPr>
            </w:pPr>
            <w:r>
              <w:t>Data Collection Instrument</w:t>
            </w:r>
          </w:p>
          <w:p w14:paraId="4B142CD2" w14:textId="77777777" w:rsidR="007D3372" w:rsidRDefault="007D3372" w:rsidP="00286E70">
            <w:pPr>
              <w:pStyle w:val="ListParagraph"/>
              <w:numPr>
                <w:ilvl w:val="0"/>
                <w:numId w:val="19"/>
              </w:numPr>
            </w:pPr>
            <w:r>
              <w:t>HIPAA Authorization Form</w:t>
            </w:r>
          </w:p>
          <w:p w14:paraId="60084E80" w14:textId="77777777" w:rsidR="007D3372" w:rsidRDefault="007D3372" w:rsidP="00286E70">
            <w:pPr>
              <w:pStyle w:val="ListParagraph"/>
              <w:numPr>
                <w:ilvl w:val="0"/>
                <w:numId w:val="19"/>
              </w:numPr>
            </w:pPr>
            <w:r>
              <w:t>Informed Consent Statement</w:t>
            </w:r>
          </w:p>
          <w:p w14:paraId="39B87904" w14:textId="77777777" w:rsidR="007D3372" w:rsidRDefault="007D3372" w:rsidP="00286E70">
            <w:pPr>
              <w:pStyle w:val="ListParagraph"/>
              <w:numPr>
                <w:ilvl w:val="0"/>
                <w:numId w:val="19"/>
              </w:numPr>
            </w:pPr>
            <w:r>
              <w:t>Investigator Brochure</w:t>
            </w:r>
          </w:p>
          <w:p w14:paraId="7507533C" w14:textId="77777777" w:rsidR="007D3372" w:rsidRDefault="007D3372" w:rsidP="00286E70">
            <w:pPr>
              <w:pStyle w:val="ListParagraph"/>
              <w:numPr>
                <w:ilvl w:val="0"/>
                <w:numId w:val="19"/>
              </w:numPr>
            </w:pPr>
            <w:r>
              <w:t>Protocol</w:t>
            </w:r>
          </w:p>
          <w:p w14:paraId="35111B42" w14:textId="77777777" w:rsidR="007D3372" w:rsidRDefault="007D3372" w:rsidP="00286E70">
            <w:pPr>
              <w:pStyle w:val="ListParagraph"/>
              <w:numPr>
                <w:ilvl w:val="0"/>
                <w:numId w:val="19"/>
              </w:numPr>
            </w:pPr>
            <w:r>
              <w:t>Recruitment Materials</w:t>
            </w:r>
          </w:p>
          <w:p w14:paraId="6C4F938F" w14:textId="77777777" w:rsidR="007D3372" w:rsidRDefault="007D3372" w:rsidP="00286E70">
            <w:pPr>
              <w:pStyle w:val="ListParagraph"/>
              <w:numPr>
                <w:ilvl w:val="0"/>
                <w:numId w:val="19"/>
              </w:numPr>
            </w:pPr>
            <w:r>
              <w:t>Reliance Documentation</w:t>
            </w:r>
          </w:p>
          <w:p w14:paraId="43DCB3F5" w14:textId="77777777" w:rsidR="007D3372" w:rsidRDefault="007D3372" w:rsidP="00286E70">
            <w:pPr>
              <w:pStyle w:val="ListParagraph"/>
              <w:numPr>
                <w:ilvl w:val="0"/>
                <w:numId w:val="19"/>
              </w:numPr>
            </w:pPr>
            <w:r>
              <w:t>Study Information Sheet</w:t>
            </w:r>
          </w:p>
          <w:p w14:paraId="04F0A423" w14:textId="77777777" w:rsidR="007D3372" w:rsidRDefault="007D3372" w:rsidP="00286E70">
            <w:pPr>
              <w:pStyle w:val="ListParagraph"/>
              <w:numPr>
                <w:ilvl w:val="0"/>
                <w:numId w:val="19"/>
              </w:numPr>
            </w:pPr>
            <w:r>
              <w:t>VA – Security/Privacy Checklist</w:t>
            </w:r>
          </w:p>
          <w:p w14:paraId="1ED575EF" w14:textId="77777777" w:rsidR="007D3372" w:rsidRDefault="007D3372" w:rsidP="00286E70">
            <w:pPr>
              <w:pStyle w:val="ListParagraph"/>
              <w:numPr>
                <w:ilvl w:val="0"/>
                <w:numId w:val="19"/>
              </w:numPr>
            </w:pPr>
            <w:r>
              <w:t>Other</w:t>
            </w:r>
          </w:p>
        </w:tc>
        <w:tc>
          <w:tcPr>
            <w:tcW w:w="4405" w:type="dxa"/>
          </w:tcPr>
          <w:p w14:paraId="7E1A1388" w14:textId="77777777" w:rsidR="007D3372" w:rsidRPr="000077F3" w:rsidRDefault="007D3372" w:rsidP="00286E70"/>
        </w:tc>
      </w:tr>
      <w:tr w:rsidR="007D3372" w:rsidRPr="000077F3" w14:paraId="1713BA1D" w14:textId="77777777" w:rsidTr="00286E70">
        <w:trPr>
          <w:trHeight w:val="260"/>
        </w:trPr>
        <w:tc>
          <w:tcPr>
            <w:tcW w:w="1255" w:type="dxa"/>
            <w:vMerge/>
          </w:tcPr>
          <w:p w14:paraId="5BE2268E" w14:textId="77777777" w:rsidR="007D3372" w:rsidRDefault="007D3372" w:rsidP="00286E70">
            <w:pPr>
              <w:jc w:val="center"/>
            </w:pPr>
          </w:p>
        </w:tc>
        <w:tc>
          <w:tcPr>
            <w:tcW w:w="4500" w:type="dxa"/>
          </w:tcPr>
          <w:p w14:paraId="0DEE04A2" w14:textId="77777777" w:rsidR="007D3372" w:rsidRPr="00263396" w:rsidRDefault="007D3372" w:rsidP="00286E70">
            <w:r>
              <w:t>Attachment</w:t>
            </w:r>
          </w:p>
        </w:tc>
        <w:tc>
          <w:tcPr>
            <w:tcW w:w="4230" w:type="dxa"/>
          </w:tcPr>
          <w:p w14:paraId="7F3475AB" w14:textId="77777777" w:rsidR="007D3372" w:rsidRDefault="007D3372" w:rsidP="00286E70">
            <w:r>
              <w:t>Drag &amp; drop a file</w:t>
            </w:r>
          </w:p>
        </w:tc>
        <w:tc>
          <w:tcPr>
            <w:tcW w:w="4405" w:type="dxa"/>
          </w:tcPr>
          <w:p w14:paraId="1A931184" w14:textId="77777777" w:rsidR="007D3372" w:rsidRPr="000077F3" w:rsidRDefault="007D3372" w:rsidP="00286E70"/>
        </w:tc>
      </w:tr>
      <w:tr w:rsidR="007D3372" w:rsidRPr="000077F3" w14:paraId="3F92A286" w14:textId="77777777" w:rsidTr="00286E70">
        <w:trPr>
          <w:trHeight w:val="260"/>
        </w:trPr>
        <w:tc>
          <w:tcPr>
            <w:tcW w:w="1255" w:type="dxa"/>
            <w:vMerge/>
          </w:tcPr>
          <w:p w14:paraId="6AD7B71C" w14:textId="77777777" w:rsidR="007D3372" w:rsidRDefault="007D3372" w:rsidP="00286E70">
            <w:pPr>
              <w:jc w:val="center"/>
            </w:pPr>
          </w:p>
        </w:tc>
        <w:tc>
          <w:tcPr>
            <w:tcW w:w="4500" w:type="dxa"/>
          </w:tcPr>
          <w:p w14:paraId="70989F6F" w14:textId="77777777" w:rsidR="007D3372" w:rsidRDefault="007D3372" w:rsidP="00286E70">
            <w:r>
              <w:t>Description</w:t>
            </w:r>
          </w:p>
        </w:tc>
        <w:tc>
          <w:tcPr>
            <w:tcW w:w="4230" w:type="dxa"/>
          </w:tcPr>
          <w:p w14:paraId="2A2965AE" w14:textId="77777777" w:rsidR="007D3372" w:rsidRDefault="007D3372" w:rsidP="00286E70">
            <w:r>
              <w:t>Free text</w:t>
            </w:r>
          </w:p>
        </w:tc>
        <w:tc>
          <w:tcPr>
            <w:tcW w:w="4405" w:type="dxa"/>
          </w:tcPr>
          <w:p w14:paraId="112E7D89" w14:textId="77777777" w:rsidR="007D3372" w:rsidRPr="000077F3" w:rsidRDefault="007D3372" w:rsidP="00286E70"/>
        </w:tc>
      </w:tr>
    </w:tbl>
    <w:p w14:paraId="6B12CC0D" w14:textId="68EA163B" w:rsidR="00A63A42" w:rsidRPr="000077F3" w:rsidRDefault="00A63A42"/>
    <w:sectPr w:rsidR="00A63A42" w:rsidRPr="000077F3" w:rsidSect="00EF04FB">
      <w:headerReference w:type="default" r:id="rId17"/>
      <w:footerReference w:type="default" r:id="rId18"/>
      <w:footerReference w:type="first" r:id="rId19"/>
      <w:pgSz w:w="15840" w:h="12240" w:orient="landscape"/>
      <w:pgMar w:top="720" w:right="720" w:bottom="720" w:left="720" w:header="720" w:footer="8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2F1C" w14:textId="77777777" w:rsidR="006F2CCC" w:rsidRDefault="006F2CCC" w:rsidP="00A63A42">
      <w:r>
        <w:separator/>
      </w:r>
    </w:p>
  </w:endnote>
  <w:endnote w:type="continuationSeparator" w:id="0">
    <w:p w14:paraId="3CB433AD" w14:textId="77777777" w:rsidR="006F2CCC" w:rsidRDefault="006F2CCC" w:rsidP="00A6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 New">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027217"/>
      <w:docPartObj>
        <w:docPartGallery w:val="Page Numbers (Bottom of Page)"/>
        <w:docPartUnique/>
      </w:docPartObj>
    </w:sdtPr>
    <w:sdtContent>
      <w:sdt>
        <w:sdtPr>
          <w:id w:val="-1769616900"/>
          <w:docPartObj>
            <w:docPartGallery w:val="Page Numbers (Top of Page)"/>
            <w:docPartUnique/>
          </w:docPartObj>
        </w:sdtPr>
        <w:sdtContent>
          <w:p w14:paraId="7668C798" w14:textId="77777777" w:rsidR="009269C9" w:rsidRDefault="008F6D4C" w:rsidP="00F932DE">
            <w:pPr>
              <w:pStyle w:val="Footer"/>
              <w:spacing w:after="80"/>
              <w:jc w:val="right"/>
            </w:pPr>
            <w:r w:rsidRPr="00322BD5">
              <w:t xml:space="preserve">Page </w:t>
            </w:r>
            <w:r w:rsidRPr="00322BD5">
              <w:rPr>
                <w:b/>
                <w:bCs/>
              </w:rPr>
              <w:fldChar w:fldCharType="begin"/>
            </w:r>
            <w:r w:rsidRPr="00322BD5">
              <w:rPr>
                <w:b/>
                <w:bCs/>
              </w:rPr>
              <w:instrText xml:space="preserve"> PAGE </w:instrText>
            </w:r>
            <w:r w:rsidRPr="00322BD5">
              <w:rPr>
                <w:b/>
                <w:bCs/>
              </w:rPr>
              <w:fldChar w:fldCharType="separate"/>
            </w:r>
            <w:r w:rsidRPr="00322BD5">
              <w:rPr>
                <w:b/>
                <w:bCs/>
                <w:noProof/>
              </w:rPr>
              <w:t>2</w:t>
            </w:r>
            <w:r w:rsidRPr="00322BD5">
              <w:rPr>
                <w:b/>
                <w:bCs/>
              </w:rPr>
              <w:fldChar w:fldCharType="end"/>
            </w:r>
            <w:r w:rsidRPr="00322BD5">
              <w:t xml:space="preserve"> of </w:t>
            </w:r>
            <w:r w:rsidR="003268A9">
              <w:rPr>
                <w:b/>
                <w:bCs/>
              </w:rPr>
              <w:t>10</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4757" w14:textId="033BF1E4" w:rsidR="00C51726" w:rsidRPr="00C51726" w:rsidRDefault="00C51726" w:rsidP="00A24991">
    <w:pPr>
      <w:pStyle w:val="Footer"/>
      <w:spacing w:after="90"/>
      <w:jc w:val="right"/>
      <w:rPr>
        <w:lang w:val="en-GB"/>
      </w:rPr>
    </w:pPr>
    <w:r>
      <w:rPr>
        <w:lang w:val="en-GB"/>
      </w:rPr>
      <w:t>Page 1 of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7177" w14:textId="77777777" w:rsidR="006F2CCC" w:rsidRDefault="006F2CCC" w:rsidP="00A63A42">
      <w:r>
        <w:separator/>
      </w:r>
    </w:p>
  </w:footnote>
  <w:footnote w:type="continuationSeparator" w:id="0">
    <w:p w14:paraId="73FB55E6" w14:textId="77777777" w:rsidR="006F2CCC" w:rsidRDefault="006F2CCC" w:rsidP="00A63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6807" w14:textId="77777777" w:rsidR="009269C9" w:rsidRDefault="008F6D4C" w:rsidP="00F42707">
    <w:pPr>
      <w:pStyle w:val="Header"/>
      <w:spacing w:after="80"/>
      <w:rPr>
        <w:b/>
        <w:bCs/>
        <w:sz w:val="28"/>
        <w:szCs w:val="28"/>
      </w:rPr>
    </w:pPr>
    <w:r w:rsidRPr="003619E0">
      <w:rPr>
        <w:noProof/>
      </w:rPr>
      <w:drawing>
        <wp:inline distT="0" distB="0" distL="0" distR="0" wp14:anchorId="39B07526" wp14:editId="74568EA8">
          <wp:extent cx="2524125" cy="371475"/>
          <wp:effectExtent l="0" t="0" r="9525" b="9525"/>
          <wp:docPr id="1431806421" name="Picture 1431806421" descr="India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806421" name="Picture 1431806421" descr="Indiana Univers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4125" cy="371475"/>
                  </a:xfrm>
                  <a:prstGeom prst="rect">
                    <a:avLst/>
                  </a:prstGeom>
                  <a:noFill/>
                  <a:ln>
                    <a:noFill/>
                  </a:ln>
                </pic:spPr>
              </pic:pic>
            </a:graphicData>
          </a:graphic>
        </wp:inline>
      </w:drawing>
    </w:r>
  </w:p>
  <w:p w14:paraId="13609D24" w14:textId="6490D00D" w:rsidR="008F6D4C" w:rsidRDefault="008F6D4C" w:rsidP="000E5109">
    <w:pPr>
      <w:pStyle w:val="Header"/>
      <w:spacing w:before="80"/>
      <w:rPr>
        <w:b/>
        <w:bCs/>
        <w:sz w:val="28"/>
        <w:szCs w:val="28"/>
      </w:rPr>
    </w:pPr>
    <w:r w:rsidRPr="00A63A42">
      <w:rPr>
        <w:b/>
        <w:bCs/>
        <w:sz w:val="28"/>
        <w:szCs w:val="28"/>
      </w:rPr>
      <w:t xml:space="preserve">Kuali Protocols </w:t>
    </w:r>
    <w:r>
      <w:rPr>
        <w:b/>
        <w:bCs/>
        <w:sz w:val="28"/>
        <w:szCs w:val="28"/>
      </w:rPr>
      <w:t>NEW Form Guide – Not Human Subjects Research</w:t>
    </w:r>
  </w:p>
  <w:p w14:paraId="37A79307" w14:textId="5ECE4124" w:rsidR="008F6D4C" w:rsidRPr="00981174" w:rsidRDefault="00283B1F" w:rsidP="006D1ACA">
    <w:pPr>
      <w:pStyle w:val="Header"/>
      <w:pBdr>
        <w:bottom w:val="single" w:sz="4" w:space="7" w:color="A0A0A0"/>
      </w:pBdr>
      <w:spacing w:after="80"/>
      <w:rPr>
        <w:b/>
        <w:bCs/>
      </w:rPr>
    </w:pPr>
    <w:r>
      <w:rPr>
        <w:b/>
        <w:bCs/>
      </w:rPr>
      <w:t xml:space="preserve">Published </w:t>
    </w:r>
    <w:r w:rsidR="00314040">
      <w:rPr>
        <w:b/>
        <w:bCs/>
      </w:rPr>
      <w:t>07.01.202</w:t>
    </w:r>
    <w:r>
      <w:rPr>
        <w:b/>
        <w:bCs/>
      </w:rPr>
      <w:t>3 (version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1E"/>
    <w:multiLevelType w:val="hybridMultilevel"/>
    <w:tmpl w:val="B55AA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402C3"/>
    <w:multiLevelType w:val="hybridMultilevel"/>
    <w:tmpl w:val="5010C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46948"/>
    <w:multiLevelType w:val="hybridMultilevel"/>
    <w:tmpl w:val="B4A497A6"/>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4F3A3E"/>
    <w:multiLevelType w:val="hybridMultilevel"/>
    <w:tmpl w:val="719C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A77961"/>
    <w:multiLevelType w:val="hybridMultilevel"/>
    <w:tmpl w:val="8A8C99AA"/>
    <w:lvl w:ilvl="0" w:tplc="21B0C0F6">
      <w:start w:val="1"/>
      <w:numFmt w:val="bullet"/>
      <w:lvlText w:val="◻"/>
      <w:lvlJc w:val="left"/>
      <w:pPr>
        <w:ind w:left="720" w:hanging="360"/>
      </w:pPr>
      <w:rPr>
        <w:rFonts w:ascii="Browallia New" w:hAnsi="Browallia New" w:hint="default"/>
        <w:b/>
        <w:bCs/>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221F1"/>
    <w:multiLevelType w:val="hybridMultilevel"/>
    <w:tmpl w:val="ECB8F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FE1448"/>
    <w:multiLevelType w:val="hybridMultilevel"/>
    <w:tmpl w:val="80720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35E6B"/>
    <w:multiLevelType w:val="hybridMultilevel"/>
    <w:tmpl w:val="39AE18F4"/>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7973AA"/>
    <w:multiLevelType w:val="hybridMultilevel"/>
    <w:tmpl w:val="3D988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A63EE3"/>
    <w:multiLevelType w:val="hybridMultilevel"/>
    <w:tmpl w:val="A8463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B96BC7"/>
    <w:multiLevelType w:val="hybridMultilevel"/>
    <w:tmpl w:val="04EAFE4A"/>
    <w:lvl w:ilvl="0" w:tplc="562E7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34F8"/>
    <w:multiLevelType w:val="hybridMultilevel"/>
    <w:tmpl w:val="B80C1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177D6D"/>
    <w:multiLevelType w:val="hybridMultilevel"/>
    <w:tmpl w:val="5398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1137A"/>
    <w:multiLevelType w:val="hybridMultilevel"/>
    <w:tmpl w:val="DFBA8136"/>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9467D5"/>
    <w:multiLevelType w:val="hybridMultilevel"/>
    <w:tmpl w:val="7700BAF0"/>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6074D2"/>
    <w:multiLevelType w:val="hybridMultilevel"/>
    <w:tmpl w:val="DAEAE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B37736"/>
    <w:multiLevelType w:val="hybridMultilevel"/>
    <w:tmpl w:val="6E34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A49E9"/>
    <w:multiLevelType w:val="hybridMultilevel"/>
    <w:tmpl w:val="F0BE6826"/>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146FBF"/>
    <w:multiLevelType w:val="hybridMultilevel"/>
    <w:tmpl w:val="22F431FA"/>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9778C3"/>
    <w:multiLevelType w:val="hybridMultilevel"/>
    <w:tmpl w:val="4D10E04C"/>
    <w:lvl w:ilvl="0" w:tplc="21B0C0F6">
      <w:start w:val="1"/>
      <w:numFmt w:val="bullet"/>
      <w:lvlText w:val="◻"/>
      <w:lvlJc w:val="left"/>
      <w:pPr>
        <w:ind w:left="720" w:hanging="360"/>
      </w:pPr>
      <w:rPr>
        <w:rFonts w:ascii="Browallia New" w:hAnsi="Browallia New" w:hint="default"/>
        <w:b/>
        <w:bCs/>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A0E3D"/>
    <w:multiLevelType w:val="hybridMultilevel"/>
    <w:tmpl w:val="D53CF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D55E89"/>
    <w:multiLevelType w:val="hybridMultilevel"/>
    <w:tmpl w:val="0ED6A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0612CC"/>
    <w:multiLevelType w:val="hybridMultilevel"/>
    <w:tmpl w:val="1D300472"/>
    <w:lvl w:ilvl="0" w:tplc="21B0C0F6">
      <w:start w:val="1"/>
      <w:numFmt w:val="bullet"/>
      <w:lvlText w:val="◻"/>
      <w:lvlJc w:val="left"/>
      <w:pPr>
        <w:ind w:left="720" w:hanging="360"/>
      </w:pPr>
      <w:rPr>
        <w:rFonts w:ascii="Browallia New" w:hAnsi="Browallia New" w:hint="default"/>
        <w:b/>
        <w:bCs/>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F2F01"/>
    <w:multiLevelType w:val="hybridMultilevel"/>
    <w:tmpl w:val="21CE48C8"/>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09577E"/>
    <w:multiLevelType w:val="hybridMultilevel"/>
    <w:tmpl w:val="6904301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7867206"/>
    <w:multiLevelType w:val="hybridMultilevel"/>
    <w:tmpl w:val="202ED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FA5C20"/>
    <w:multiLevelType w:val="hybridMultilevel"/>
    <w:tmpl w:val="281E8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021A8B"/>
    <w:multiLevelType w:val="hybridMultilevel"/>
    <w:tmpl w:val="FF9A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2D64B2"/>
    <w:multiLevelType w:val="hybridMultilevel"/>
    <w:tmpl w:val="C1D2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D0D2D"/>
    <w:multiLevelType w:val="hybridMultilevel"/>
    <w:tmpl w:val="9048BD44"/>
    <w:lvl w:ilvl="0" w:tplc="21B0C0F6">
      <w:start w:val="1"/>
      <w:numFmt w:val="bullet"/>
      <w:lvlText w:val="◻"/>
      <w:lvlJc w:val="left"/>
      <w:pPr>
        <w:ind w:left="720" w:hanging="360"/>
      </w:pPr>
      <w:rPr>
        <w:rFonts w:ascii="Browallia New" w:hAnsi="Browallia New" w:hint="default"/>
        <w:b/>
        <w:bCs/>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400AB"/>
    <w:multiLevelType w:val="hybridMultilevel"/>
    <w:tmpl w:val="B7EEB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CD0734"/>
    <w:multiLevelType w:val="multilevel"/>
    <w:tmpl w:val="F1FCE9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D66326E"/>
    <w:multiLevelType w:val="hybridMultilevel"/>
    <w:tmpl w:val="B65E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C02C09"/>
    <w:multiLevelType w:val="hybridMultilevel"/>
    <w:tmpl w:val="0D2002AE"/>
    <w:lvl w:ilvl="0" w:tplc="94A890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B07AB"/>
    <w:multiLevelType w:val="hybridMultilevel"/>
    <w:tmpl w:val="9EA46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5E4329"/>
    <w:multiLevelType w:val="hybridMultilevel"/>
    <w:tmpl w:val="1C568682"/>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A6464E"/>
    <w:multiLevelType w:val="hybridMultilevel"/>
    <w:tmpl w:val="1BE2268A"/>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64367062">
    <w:abstractNumId w:val="27"/>
  </w:num>
  <w:num w:numId="2" w16cid:durableId="1250311120">
    <w:abstractNumId w:val="11"/>
  </w:num>
  <w:num w:numId="3" w16cid:durableId="164247582">
    <w:abstractNumId w:val="20"/>
  </w:num>
  <w:num w:numId="4" w16cid:durableId="1746605147">
    <w:abstractNumId w:val="5"/>
  </w:num>
  <w:num w:numId="5" w16cid:durableId="598828676">
    <w:abstractNumId w:val="3"/>
  </w:num>
  <w:num w:numId="6" w16cid:durableId="1830167404">
    <w:abstractNumId w:val="26"/>
  </w:num>
  <w:num w:numId="7" w16cid:durableId="2064669824">
    <w:abstractNumId w:val="9"/>
  </w:num>
  <w:num w:numId="8" w16cid:durableId="1170825537">
    <w:abstractNumId w:val="2"/>
  </w:num>
  <w:num w:numId="9" w16cid:durableId="443421697">
    <w:abstractNumId w:val="14"/>
  </w:num>
  <w:num w:numId="10" w16cid:durableId="1085149401">
    <w:abstractNumId w:val="23"/>
  </w:num>
  <w:num w:numId="11" w16cid:durableId="1799641376">
    <w:abstractNumId w:val="1"/>
  </w:num>
  <w:num w:numId="12" w16cid:durableId="54818585">
    <w:abstractNumId w:val="30"/>
  </w:num>
  <w:num w:numId="13" w16cid:durableId="75715848">
    <w:abstractNumId w:val="15"/>
  </w:num>
  <w:num w:numId="14" w16cid:durableId="1435369907">
    <w:abstractNumId w:val="18"/>
  </w:num>
  <w:num w:numId="15" w16cid:durableId="1521165008">
    <w:abstractNumId w:val="28"/>
  </w:num>
  <w:num w:numId="16" w16cid:durableId="531386430">
    <w:abstractNumId w:val="12"/>
  </w:num>
  <w:num w:numId="17" w16cid:durableId="203955155">
    <w:abstractNumId w:val="8"/>
  </w:num>
  <w:num w:numId="18" w16cid:durableId="1832258663">
    <w:abstractNumId w:val="13"/>
  </w:num>
  <w:num w:numId="19" w16cid:durableId="1514609310">
    <w:abstractNumId w:val="0"/>
  </w:num>
  <w:num w:numId="20" w16cid:durableId="1857960054">
    <w:abstractNumId w:val="36"/>
  </w:num>
  <w:num w:numId="21" w16cid:durableId="367340682">
    <w:abstractNumId w:val="35"/>
  </w:num>
  <w:num w:numId="22" w16cid:durableId="1518076873">
    <w:abstractNumId w:val="31"/>
  </w:num>
  <w:num w:numId="23" w16cid:durableId="239023449">
    <w:abstractNumId w:val="17"/>
  </w:num>
  <w:num w:numId="24" w16cid:durableId="2022586588">
    <w:abstractNumId w:val="34"/>
  </w:num>
  <w:num w:numId="25" w16cid:durableId="1098016499">
    <w:abstractNumId w:val="6"/>
  </w:num>
  <w:num w:numId="26" w16cid:durableId="182213891">
    <w:abstractNumId w:val="25"/>
  </w:num>
  <w:num w:numId="27" w16cid:durableId="731847634">
    <w:abstractNumId w:val="7"/>
  </w:num>
  <w:num w:numId="28" w16cid:durableId="45303582">
    <w:abstractNumId w:val="21"/>
  </w:num>
  <w:num w:numId="29" w16cid:durableId="1420563142">
    <w:abstractNumId w:val="24"/>
  </w:num>
  <w:num w:numId="30" w16cid:durableId="1095587803">
    <w:abstractNumId w:val="16"/>
  </w:num>
  <w:num w:numId="31" w16cid:durableId="1495339785">
    <w:abstractNumId w:val="32"/>
  </w:num>
  <w:num w:numId="32" w16cid:durableId="1870222370">
    <w:abstractNumId w:val="33"/>
  </w:num>
  <w:num w:numId="33" w16cid:durableId="1975792346">
    <w:abstractNumId w:val="10"/>
  </w:num>
  <w:num w:numId="34" w16cid:durableId="305210932">
    <w:abstractNumId w:val="22"/>
  </w:num>
  <w:num w:numId="35" w16cid:durableId="1998335626">
    <w:abstractNumId w:val="4"/>
  </w:num>
  <w:num w:numId="36" w16cid:durableId="677805202">
    <w:abstractNumId w:val="19"/>
  </w:num>
  <w:num w:numId="37" w16cid:durableId="1203982376">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42"/>
    <w:rsid w:val="000077F3"/>
    <w:rsid w:val="000347D1"/>
    <w:rsid w:val="00055B87"/>
    <w:rsid w:val="00060626"/>
    <w:rsid w:val="00077C60"/>
    <w:rsid w:val="000C11B6"/>
    <w:rsid w:val="000E3FF9"/>
    <w:rsid w:val="000E5109"/>
    <w:rsid w:val="000E5E78"/>
    <w:rsid w:val="000F39F7"/>
    <w:rsid w:val="001232DB"/>
    <w:rsid w:val="001244EE"/>
    <w:rsid w:val="00152E38"/>
    <w:rsid w:val="001959CF"/>
    <w:rsid w:val="001A3A9D"/>
    <w:rsid w:val="001E7923"/>
    <w:rsid w:val="002263F8"/>
    <w:rsid w:val="00244FD1"/>
    <w:rsid w:val="00277EBE"/>
    <w:rsid w:val="00283B1F"/>
    <w:rsid w:val="00286E70"/>
    <w:rsid w:val="00297815"/>
    <w:rsid w:val="002F1405"/>
    <w:rsid w:val="0030573E"/>
    <w:rsid w:val="00314040"/>
    <w:rsid w:val="00321D92"/>
    <w:rsid w:val="00322BD5"/>
    <w:rsid w:val="003268A9"/>
    <w:rsid w:val="00363A5C"/>
    <w:rsid w:val="003A7477"/>
    <w:rsid w:val="003B692A"/>
    <w:rsid w:val="003C36DF"/>
    <w:rsid w:val="003D193E"/>
    <w:rsid w:val="003D70A0"/>
    <w:rsid w:val="00431D63"/>
    <w:rsid w:val="0043272B"/>
    <w:rsid w:val="004A74D4"/>
    <w:rsid w:val="004B6359"/>
    <w:rsid w:val="004C1213"/>
    <w:rsid w:val="004E7C24"/>
    <w:rsid w:val="00532951"/>
    <w:rsid w:val="0056645D"/>
    <w:rsid w:val="00570CBF"/>
    <w:rsid w:val="00574713"/>
    <w:rsid w:val="00575559"/>
    <w:rsid w:val="005A2350"/>
    <w:rsid w:val="005B17CA"/>
    <w:rsid w:val="005B3845"/>
    <w:rsid w:val="005E42AE"/>
    <w:rsid w:val="005F56CA"/>
    <w:rsid w:val="00641FE3"/>
    <w:rsid w:val="00662699"/>
    <w:rsid w:val="0067385F"/>
    <w:rsid w:val="00674B25"/>
    <w:rsid w:val="006A745C"/>
    <w:rsid w:val="006D1ACA"/>
    <w:rsid w:val="006D242C"/>
    <w:rsid w:val="006F2CCC"/>
    <w:rsid w:val="00703086"/>
    <w:rsid w:val="007328D2"/>
    <w:rsid w:val="00753340"/>
    <w:rsid w:val="007549C2"/>
    <w:rsid w:val="00783CE1"/>
    <w:rsid w:val="007B0169"/>
    <w:rsid w:val="007D3372"/>
    <w:rsid w:val="00803317"/>
    <w:rsid w:val="008125AE"/>
    <w:rsid w:val="00876B6E"/>
    <w:rsid w:val="008800A7"/>
    <w:rsid w:val="008A6261"/>
    <w:rsid w:val="008D5A49"/>
    <w:rsid w:val="008E5307"/>
    <w:rsid w:val="008F6D4C"/>
    <w:rsid w:val="00900A13"/>
    <w:rsid w:val="009269C9"/>
    <w:rsid w:val="009359F9"/>
    <w:rsid w:val="00935A18"/>
    <w:rsid w:val="00940CF7"/>
    <w:rsid w:val="009530B1"/>
    <w:rsid w:val="00962877"/>
    <w:rsid w:val="00981174"/>
    <w:rsid w:val="0099692E"/>
    <w:rsid w:val="009A0FEE"/>
    <w:rsid w:val="009B3451"/>
    <w:rsid w:val="009B44CB"/>
    <w:rsid w:val="009B77AF"/>
    <w:rsid w:val="009C25DD"/>
    <w:rsid w:val="009F0998"/>
    <w:rsid w:val="00A0084E"/>
    <w:rsid w:val="00A14421"/>
    <w:rsid w:val="00A24991"/>
    <w:rsid w:val="00A30659"/>
    <w:rsid w:val="00A45F95"/>
    <w:rsid w:val="00A508AD"/>
    <w:rsid w:val="00A63A42"/>
    <w:rsid w:val="00A740E3"/>
    <w:rsid w:val="00AA0D95"/>
    <w:rsid w:val="00AB0E64"/>
    <w:rsid w:val="00AE60E7"/>
    <w:rsid w:val="00AF683F"/>
    <w:rsid w:val="00AF71F3"/>
    <w:rsid w:val="00B21413"/>
    <w:rsid w:val="00B52899"/>
    <w:rsid w:val="00B60044"/>
    <w:rsid w:val="00B82CCB"/>
    <w:rsid w:val="00B86A95"/>
    <w:rsid w:val="00B9633E"/>
    <w:rsid w:val="00BA37B1"/>
    <w:rsid w:val="00BB5582"/>
    <w:rsid w:val="00BD52D4"/>
    <w:rsid w:val="00C01A17"/>
    <w:rsid w:val="00C264CC"/>
    <w:rsid w:val="00C41B2B"/>
    <w:rsid w:val="00C51726"/>
    <w:rsid w:val="00C57A87"/>
    <w:rsid w:val="00C64AE9"/>
    <w:rsid w:val="00C70D77"/>
    <w:rsid w:val="00C719FA"/>
    <w:rsid w:val="00CA5D1E"/>
    <w:rsid w:val="00CB1F73"/>
    <w:rsid w:val="00CE6AD4"/>
    <w:rsid w:val="00D47E1B"/>
    <w:rsid w:val="00D7677F"/>
    <w:rsid w:val="00D9391B"/>
    <w:rsid w:val="00DA5A7D"/>
    <w:rsid w:val="00DB60AB"/>
    <w:rsid w:val="00DD688E"/>
    <w:rsid w:val="00DE5AF3"/>
    <w:rsid w:val="00E0165B"/>
    <w:rsid w:val="00E07854"/>
    <w:rsid w:val="00E15774"/>
    <w:rsid w:val="00E36A4F"/>
    <w:rsid w:val="00E54EFA"/>
    <w:rsid w:val="00E63697"/>
    <w:rsid w:val="00EA73CD"/>
    <w:rsid w:val="00EB1984"/>
    <w:rsid w:val="00EC4C1B"/>
    <w:rsid w:val="00EC6861"/>
    <w:rsid w:val="00EF04FB"/>
    <w:rsid w:val="00F244B6"/>
    <w:rsid w:val="00F24BD5"/>
    <w:rsid w:val="00F32955"/>
    <w:rsid w:val="00F42707"/>
    <w:rsid w:val="00F43AA9"/>
    <w:rsid w:val="00F86EDA"/>
    <w:rsid w:val="00F932DE"/>
    <w:rsid w:val="00F93E0B"/>
    <w:rsid w:val="00FA047E"/>
    <w:rsid w:val="00FA23CD"/>
    <w:rsid w:val="00FA334D"/>
    <w:rsid w:val="00FD7E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E53B"/>
  <w15:chartTrackingRefBased/>
  <w15:docId w15:val="{9F3417E9-D7E8-4D9C-A0BC-B73631C3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F73"/>
  </w:style>
  <w:style w:type="paragraph" w:styleId="Heading1">
    <w:name w:val="heading 1"/>
    <w:basedOn w:val="Header"/>
    <w:next w:val="Normal"/>
    <w:link w:val="Heading1Char"/>
    <w:uiPriority w:val="9"/>
    <w:qFormat/>
    <w:rsid w:val="004C1213"/>
    <w:pPr>
      <w:spacing w:before="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A42"/>
    <w:pPr>
      <w:tabs>
        <w:tab w:val="center" w:pos="4680"/>
        <w:tab w:val="right" w:pos="9360"/>
      </w:tabs>
    </w:pPr>
  </w:style>
  <w:style w:type="character" w:customStyle="1" w:styleId="HeaderChar">
    <w:name w:val="Header Char"/>
    <w:basedOn w:val="DefaultParagraphFont"/>
    <w:link w:val="Header"/>
    <w:uiPriority w:val="99"/>
    <w:rsid w:val="00A63A42"/>
  </w:style>
  <w:style w:type="paragraph" w:styleId="Footer">
    <w:name w:val="footer"/>
    <w:basedOn w:val="Normal"/>
    <w:link w:val="FooterChar"/>
    <w:uiPriority w:val="99"/>
    <w:unhideWhenUsed/>
    <w:rsid w:val="00A63A42"/>
    <w:pPr>
      <w:tabs>
        <w:tab w:val="center" w:pos="4680"/>
        <w:tab w:val="right" w:pos="9360"/>
      </w:tabs>
    </w:pPr>
  </w:style>
  <w:style w:type="character" w:customStyle="1" w:styleId="FooterChar">
    <w:name w:val="Footer Char"/>
    <w:basedOn w:val="DefaultParagraphFont"/>
    <w:link w:val="Footer"/>
    <w:uiPriority w:val="99"/>
    <w:rsid w:val="00A63A42"/>
  </w:style>
  <w:style w:type="table" w:styleId="TableGrid">
    <w:name w:val="Table Grid"/>
    <w:basedOn w:val="TableNormal"/>
    <w:uiPriority w:val="39"/>
    <w:rsid w:val="00A63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A42"/>
    <w:rPr>
      <w:color w:val="0563C1" w:themeColor="hyperlink"/>
      <w:u w:val="single"/>
    </w:rPr>
  </w:style>
  <w:style w:type="character" w:styleId="UnresolvedMention">
    <w:name w:val="Unresolved Mention"/>
    <w:basedOn w:val="DefaultParagraphFont"/>
    <w:uiPriority w:val="99"/>
    <w:semiHidden/>
    <w:unhideWhenUsed/>
    <w:rsid w:val="00A63A42"/>
    <w:rPr>
      <w:color w:val="605E5C"/>
      <w:shd w:val="clear" w:color="auto" w:fill="E1DFDD"/>
    </w:rPr>
  </w:style>
  <w:style w:type="paragraph" w:styleId="ListParagraph">
    <w:name w:val="List Paragraph"/>
    <w:basedOn w:val="Normal"/>
    <w:uiPriority w:val="34"/>
    <w:qFormat/>
    <w:rsid w:val="00B21413"/>
    <w:pPr>
      <w:ind w:left="720"/>
      <w:contextualSpacing/>
    </w:pPr>
  </w:style>
  <w:style w:type="paragraph" w:styleId="BalloonText">
    <w:name w:val="Balloon Text"/>
    <w:basedOn w:val="Normal"/>
    <w:link w:val="BalloonTextChar"/>
    <w:uiPriority w:val="99"/>
    <w:semiHidden/>
    <w:unhideWhenUsed/>
    <w:rsid w:val="00AB0E64"/>
    <w:rPr>
      <w:rFonts w:ascii="Segoe UI" w:hAnsi="Segoe UI" w:cs="Segoe UI"/>
    </w:rPr>
  </w:style>
  <w:style w:type="character" w:customStyle="1" w:styleId="BalloonTextChar">
    <w:name w:val="Balloon Text Char"/>
    <w:basedOn w:val="DefaultParagraphFont"/>
    <w:link w:val="BalloonText"/>
    <w:uiPriority w:val="99"/>
    <w:semiHidden/>
    <w:rsid w:val="00AB0E64"/>
    <w:rPr>
      <w:rFonts w:ascii="Segoe UI" w:hAnsi="Segoe UI" w:cs="Segoe UI"/>
      <w:sz w:val="18"/>
      <w:szCs w:val="18"/>
    </w:rPr>
  </w:style>
  <w:style w:type="paragraph" w:styleId="NormalWeb">
    <w:name w:val="Normal (Web)"/>
    <w:basedOn w:val="Normal"/>
    <w:uiPriority w:val="99"/>
    <w:semiHidden/>
    <w:unhideWhenUsed/>
    <w:rsid w:val="009530B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530B1"/>
    <w:rPr>
      <w:b/>
      <w:bCs/>
    </w:rPr>
  </w:style>
  <w:style w:type="character" w:styleId="Emphasis">
    <w:name w:val="Emphasis"/>
    <w:basedOn w:val="DefaultParagraphFont"/>
    <w:uiPriority w:val="20"/>
    <w:qFormat/>
    <w:rsid w:val="00F43AA9"/>
    <w:rPr>
      <w:i/>
      <w:iCs/>
    </w:rPr>
  </w:style>
  <w:style w:type="character" w:customStyle="1" w:styleId="ql-size-large">
    <w:name w:val="ql-size-large"/>
    <w:basedOn w:val="DefaultParagraphFont"/>
    <w:rsid w:val="00DE5AF3"/>
  </w:style>
  <w:style w:type="character" w:styleId="CommentReference">
    <w:name w:val="annotation reference"/>
    <w:basedOn w:val="DefaultParagraphFont"/>
    <w:uiPriority w:val="99"/>
    <w:semiHidden/>
    <w:unhideWhenUsed/>
    <w:rsid w:val="009B3451"/>
    <w:rPr>
      <w:sz w:val="16"/>
      <w:szCs w:val="16"/>
    </w:rPr>
  </w:style>
  <w:style w:type="paragraph" w:styleId="CommentText">
    <w:name w:val="annotation text"/>
    <w:basedOn w:val="Normal"/>
    <w:link w:val="CommentTextChar"/>
    <w:uiPriority w:val="99"/>
    <w:semiHidden/>
    <w:unhideWhenUsed/>
    <w:rsid w:val="009B3451"/>
    <w:rPr>
      <w:sz w:val="20"/>
      <w:szCs w:val="20"/>
    </w:rPr>
  </w:style>
  <w:style w:type="character" w:customStyle="1" w:styleId="CommentTextChar">
    <w:name w:val="Comment Text Char"/>
    <w:basedOn w:val="DefaultParagraphFont"/>
    <w:link w:val="CommentText"/>
    <w:uiPriority w:val="99"/>
    <w:semiHidden/>
    <w:rsid w:val="009B3451"/>
    <w:rPr>
      <w:sz w:val="20"/>
      <w:szCs w:val="20"/>
    </w:rPr>
  </w:style>
  <w:style w:type="paragraph" w:styleId="CommentSubject">
    <w:name w:val="annotation subject"/>
    <w:basedOn w:val="CommentText"/>
    <w:next w:val="CommentText"/>
    <w:link w:val="CommentSubjectChar"/>
    <w:uiPriority w:val="99"/>
    <w:semiHidden/>
    <w:unhideWhenUsed/>
    <w:rsid w:val="009B3451"/>
    <w:rPr>
      <w:b/>
      <w:bCs/>
    </w:rPr>
  </w:style>
  <w:style w:type="character" w:customStyle="1" w:styleId="CommentSubjectChar">
    <w:name w:val="Comment Subject Char"/>
    <w:basedOn w:val="CommentTextChar"/>
    <w:link w:val="CommentSubject"/>
    <w:uiPriority w:val="99"/>
    <w:semiHidden/>
    <w:rsid w:val="009B3451"/>
    <w:rPr>
      <w:b/>
      <w:bCs/>
      <w:sz w:val="20"/>
      <w:szCs w:val="20"/>
    </w:rPr>
  </w:style>
  <w:style w:type="paragraph" w:styleId="Revision">
    <w:name w:val="Revision"/>
    <w:hidden/>
    <w:uiPriority w:val="99"/>
    <w:semiHidden/>
    <w:rsid w:val="00FD7E25"/>
  </w:style>
  <w:style w:type="character" w:customStyle="1" w:styleId="Heading1Char">
    <w:name w:val="Heading 1 Char"/>
    <w:basedOn w:val="DefaultParagraphFont"/>
    <w:link w:val="Heading1"/>
    <w:uiPriority w:val="9"/>
    <w:rsid w:val="004C1213"/>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280">
      <w:bodyDiv w:val="1"/>
      <w:marLeft w:val="0"/>
      <w:marRight w:val="0"/>
      <w:marTop w:val="0"/>
      <w:marBottom w:val="0"/>
      <w:divBdr>
        <w:top w:val="none" w:sz="0" w:space="0" w:color="auto"/>
        <w:left w:val="none" w:sz="0" w:space="0" w:color="auto"/>
        <w:bottom w:val="none" w:sz="0" w:space="0" w:color="auto"/>
        <w:right w:val="none" w:sz="0" w:space="0" w:color="auto"/>
      </w:divBdr>
    </w:div>
    <w:div w:id="20975539">
      <w:bodyDiv w:val="1"/>
      <w:marLeft w:val="0"/>
      <w:marRight w:val="0"/>
      <w:marTop w:val="0"/>
      <w:marBottom w:val="0"/>
      <w:divBdr>
        <w:top w:val="none" w:sz="0" w:space="0" w:color="auto"/>
        <w:left w:val="none" w:sz="0" w:space="0" w:color="auto"/>
        <w:bottom w:val="none" w:sz="0" w:space="0" w:color="auto"/>
        <w:right w:val="none" w:sz="0" w:space="0" w:color="auto"/>
      </w:divBdr>
    </w:div>
    <w:div w:id="52512904">
      <w:bodyDiv w:val="1"/>
      <w:marLeft w:val="0"/>
      <w:marRight w:val="0"/>
      <w:marTop w:val="0"/>
      <w:marBottom w:val="0"/>
      <w:divBdr>
        <w:top w:val="none" w:sz="0" w:space="0" w:color="auto"/>
        <w:left w:val="none" w:sz="0" w:space="0" w:color="auto"/>
        <w:bottom w:val="none" w:sz="0" w:space="0" w:color="auto"/>
        <w:right w:val="none" w:sz="0" w:space="0" w:color="auto"/>
      </w:divBdr>
    </w:div>
    <w:div w:id="55058766">
      <w:bodyDiv w:val="1"/>
      <w:marLeft w:val="0"/>
      <w:marRight w:val="0"/>
      <w:marTop w:val="0"/>
      <w:marBottom w:val="0"/>
      <w:divBdr>
        <w:top w:val="none" w:sz="0" w:space="0" w:color="auto"/>
        <w:left w:val="none" w:sz="0" w:space="0" w:color="auto"/>
        <w:bottom w:val="none" w:sz="0" w:space="0" w:color="auto"/>
        <w:right w:val="none" w:sz="0" w:space="0" w:color="auto"/>
      </w:divBdr>
      <w:divsChild>
        <w:div w:id="908226532">
          <w:marLeft w:val="0"/>
          <w:marRight w:val="0"/>
          <w:marTop w:val="0"/>
          <w:marBottom w:val="0"/>
          <w:divBdr>
            <w:top w:val="none" w:sz="0" w:space="0" w:color="auto"/>
            <w:left w:val="none" w:sz="0" w:space="0" w:color="auto"/>
            <w:bottom w:val="none" w:sz="0" w:space="0" w:color="auto"/>
            <w:right w:val="none" w:sz="0" w:space="0" w:color="auto"/>
          </w:divBdr>
        </w:div>
        <w:div w:id="1871143833">
          <w:marLeft w:val="0"/>
          <w:marRight w:val="0"/>
          <w:marTop w:val="0"/>
          <w:marBottom w:val="0"/>
          <w:divBdr>
            <w:top w:val="none" w:sz="0" w:space="0" w:color="auto"/>
            <w:left w:val="none" w:sz="0" w:space="0" w:color="auto"/>
            <w:bottom w:val="none" w:sz="0" w:space="0" w:color="auto"/>
            <w:right w:val="none" w:sz="0" w:space="0" w:color="auto"/>
          </w:divBdr>
          <w:divsChild>
            <w:div w:id="955721770">
              <w:marLeft w:val="0"/>
              <w:marRight w:val="0"/>
              <w:marTop w:val="0"/>
              <w:marBottom w:val="0"/>
              <w:divBdr>
                <w:top w:val="none" w:sz="0" w:space="0" w:color="auto"/>
                <w:left w:val="none" w:sz="0" w:space="0" w:color="auto"/>
                <w:bottom w:val="none" w:sz="0" w:space="0" w:color="auto"/>
                <w:right w:val="none" w:sz="0" w:space="0" w:color="auto"/>
              </w:divBdr>
              <w:divsChild>
                <w:div w:id="12157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184">
      <w:bodyDiv w:val="1"/>
      <w:marLeft w:val="0"/>
      <w:marRight w:val="0"/>
      <w:marTop w:val="0"/>
      <w:marBottom w:val="0"/>
      <w:divBdr>
        <w:top w:val="none" w:sz="0" w:space="0" w:color="auto"/>
        <w:left w:val="none" w:sz="0" w:space="0" w:color="auto"/>
        <w:bottom w:val="none" w:sz="0" w:space="0" w:color="auto"/>
        <w:right w:val="none" w:sz="0" w:space="0" w:color="auto"/>
      </w:divBdr>
      <w:divsChild>
        <w:div w:id="1153907607">
          <w:marLeft w:val="0"/>
          <w:marRight w:val="0"/>
          <w:marTop w:val="0"/>
          <w:marBottom w:val="0"/>
          <w:divBdr>
            <w:top w:val="none" w:sz="0" w:space="0" w:color="auto"/>
            <w:left w:val="none" w:sz="0" w:space="0" w:color="auto"/>
            <w:bottom w:val="none" w:sz="0" w:space="0" w:color="auto"/>
            <w:right w:val="none" w:sz="0" w:space="0" w:color="auto"/>
          </w:divBdr>
          <w:divsChild>
            <w:div w:id="1314220558">
              <w:marLeft w:val="0"/>
              <w:marRight w:val="0"/>
              <w:marTop w:val="0"/>
              <w:marBottom w:val="0"/>
              <w:divBdr>
                <w:top w:val="none" w:sz="0" w:space="0" w:color="auto"/>
                <w:left w:val="none" w:sz="0" w:space="0" w:color="auto"/>
                <w:bottom w:val="none" w:sz="0" w:space="0" w:color="auto"/>
                <w:right w:val="none" w:sz="0" w:space="0" w:color="auto"/>
              </w:divBdr>
            </w:div>
          </w:divsChild>
        </w:div>
        <w:div w:id="1376084393">
          <w:marLeft w:val="0"/>
          <w:marRight w:val="0"/>
          <w:marTop w:val="0"/>
          <w:marBottom w:val="0"/>
          <w:divBdr>
            <w:top w:val="none" w:sz="0" w:space="0" w:color="auto"/>
            <w:left w:val="none" w:sz="0" w:space="0" w:color="auto"/>
            <w:bottom w:val="none" w:sz="0" w:space="0" w:color="auto"/>
            <w:right w:val="none" w:sz="0" w:space="0" w:color="auto"/>
          </w:divBdr>
          <w:divsChild>
            <w:div w:id="1977029612">
              <w:marLeft w:val="0"/>
              <w:marRight w:val="0"/>
              <w:marTop w:val="0"/>
              <w:marBottom w:val="0"/>
              <w:divBdr>
                <w:top w:val="none" w:sz="0" w:space="0" w:color="auto"/>
                <w:left w:val="none" w:sz="0" w:space="0" w:color="auto"/>
                <w:bottom w:val="none" w:sz="0" w:space="0" w:color="auto"/>
                <w:right w:val="none" w:sz="0" w:space="0" w:color="auto"/>
              </w:divBdr>
              <w:divsChild>
                <w:div w:id="8977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2556">
          <w:marLeft w:val="0"/>
          <w:marRight w:val="0"/>
          <w:marTop w:val="0"/>
          <w:marBottom w:val="0"/>
          <w:divBdr>
            <w:top w:val="none" w:sz="0" w:space="0" w:color="auto"/>
            <w:left w:val="none" w:sz="0" w:space="0" w:color="auto"/>
            <w:bottom w:val="none" w:sz="0" w:space="0" w:color="auto"/>
            <w:right w:val="none" w:sz="0" w:space="0" w:color="auto"/>
          </w:divBdr>
          <w:divsChild>
            <w:div w:id="633684118">
              <w:marLeft w:val="0"/>
              <w:marRight w:val="0"/>
              <w:marTop w:val="0"/>
              <w:marBottom w:val="0"/>
              <w:divBdr>
                <w:top w:val="none" w:sz="0" w:space="0" w:color="auto"/>
                <w:left w:val="none" w:sz="0" w:space="0" w:color="auto"/>
                <w:bottom w:val="none" w:sz="0" w:space="0" w:color="auto"/>
                <w:right w:val="none" w:sz="0" w:space="0" w:color="auto"/>
              </w:divBdr>
              <w:divsChild>
                <w:div w:id="9123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9392">
          <w:marLeft w:val="0"/>
          <w:marRight w:val="0"/>
          <w:marTop w:val="0"/>
          <w:marBottom w:val="0"/>
          <w:divBdr>
            <w:top w:val="none" w:sz="0" w:space="0" w:color="auto"/>
            <w:left w:val="none" w:sz="0" w:space="0" w:color="auto"/>
            <w:bottom w:val="none" w:sz="0" w:space="0" w:color="auto"/>
            <w:right w:val="none" w:sz="0" w:space="0" w:color="auto"/>
          </w:divBdr>
          <w:divsChild>
            <w:div w:id="67504355">
              <w:marLeft w:val="0"/>
              <w:marRight w:val="0"/>
              <w:marTop w:val="0"/>
              <w:marBottom w:val="0"/>
              <w:divBdr>
                <w:top w:val="none" w:sz="0" w:space="0" w:color="auto"/>
                <w:left w:val="none" w:sz="0" w:space="0" w:color="auto"/>
                <w:bottom w:val="none" w:sz="0" w:space="0" w:color="auto"/>
                <w:right w:val="none" w:sz="0" w:space="0" w:color="auto"/>
              </w:divBdr>
              <w:divsChild>
                <w:div w:id="1691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4212">
          <w:marLeft w:val="0"/>
          <w:marRight w:val="0"/>
          <w:marTop w:val="0"/>
          <w:marBottom w:val="0"/>
          <w:divBdr>
            <w:top w:val="none" w:sz="0" w:space="0" w:color="auto"/>
            <w:left w:val="none" w:sz="0" w:space="0" w:color="auto"/>
            <w:bottom w:val="none" w:sz="0" w:space="0" w:color="auto"/>
            <w:right w:val="none" w:sz="0" w:space="0" w:color="auto"/>
          </w:divBdr>
          <w:divsChild>
            <w:div w:id="2014262695">
              <w:marLeft w:val="0"/>
              <w:marRight w:val="0"/>
              <w:marTop w:val="0"/>
              <w:marBottom w:val="0"/>
              <w:divBdr>
                <w:top w:val="none" w:sz="0" w:space="0" w:color="auto"/>
                <w:left w:val="none" w:sz="0" w:space="0" w:color="auto"/>
                <w:bottom w:val="none" w:sz="0" w:space="0" w:color="auto"/>
                <w:right w:val="none" w:sz="0" w:space="0" w:color="auto"/>
              </w:divBdr>
              <w:divsChild>
                <w:div w:id="16644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2825">
      <w:bodyDiv w:val="1"/>
      <w:marLeft w:val="0"/>
      <w:marRight w:val="0"/>
      <w:marTop w:val="0"/>
      <w:marBottom w:val="0"/>
      <w:divBdr>
        <w:top w:val="none" w:sz="0" w:space="0" w:color="auto"/>
        <w:left w:val="none" w:sz="0" w:space="0" w:color="auto"/>
        <w:bottom w:val="none" w:sz="0" w:space="0" w:color="auto"/>
        <w:right w:val="none" w:sz="0" w:space="0" w:color="auto"/>
      </w:divBdr>
      <w:divsChild>
        <w:div w:id="1879464262">
          <w:marLeft w:val="0"/>
          <w:marRight w:val="0"/>
          <w:marTop w:val="0"/>
          <w:marBottom w:val="0"/>
          <w:divBdr>
            <w:top w:val="none" w:sz="0" w:space="0" w:color="auto"/>
            <w:left w:val="none" w:sz="0" w:space="0" w:color="auto"/>
            <w:bottom w:val="none" w:sz="0" w:space="0" w:color="auto"/>
            <w:right w:val="none" w:sz="0" w:space="0" w:color="auto"/>
          </w:divBdr>
          <w:divsChild>
            <w:div w:id="303512119">
              <w:marLeft w:val="0"/>
              <w:marRight w:val="0"/>
              <w:marTop w:val="0"/>
              <w:marBottom w:val="0"/>
              <w:divBdr>
                <w:top w:val="none" w:sz="0" w:space="0" w:color="auto"/>
                <w:left w:val="none" w:sz="0" w:space="0" w:color="auto"/>
                <w:bottom w:val="none" w:sz="0" w:space="0" w:color="auto"/>
                <w:right w:val="none" w:sz="0" w:space="0" w:color="auto"/>
              </w:divBdr>
              <w:divsChild>
                <w:div w:id="89643000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4175514">
      <w:bodyDiv w:val="1"/>
      <w:marLeft w:val="0"/>
      <w:marRight w:val="0"/>
      <w:marTop w:val="0"/>
      <w:marBottom w:val="0"/>
      <w:divBdr>
        <w:top w:val="none" w:sz="0" w:space="0" w:color="auto"/>
        <w:left w:val="none" w:sz="0" w:space="0" w:color="auto"/>
        <w:bottom w:val="none" w:sz="0" w:space="0" w:color="auto"/>
        <w:right w:val="none" w:sz="0" w:space="0" w:color="auto"/>
      </w:divBdr>
    </w:div>
    <w:div w:id="130564432">
      <w:bodyDiv w:val="1"/>
      <w:marLeft w:val="0"/>
      <w:marRight w:val="0"/>
      <w:marTop w:val="0"/>
      <w:marBottom w:val="0"/>
      <w:divBdr>
        <w:top w:val="none" w:sz="0" w:space="0" w:color="auto"/>
        <w:left w:val="none" w:sz="0" w:space="0" w:color="auto"/>
        <w:bottom w:val="none" w:sz="0" w:space="0" w:color="auto"/>
        <w:right w:val="none" w:sz="0" w:space="0" w:color="auto"/>
      </w:divBdr>
      <w:divsChild>
        <w:div w:id="106388517">
          <w:marLeft w:val="0"/>
          <w:marRight w:val="0"/>
          <w:marTop w:val="0"/>
          <w:marBottom w:val="0"/>
          <w:divBdr>
            <w:top w:val="none" w:sz="0" w:space="0" w:color="auto"/>
            <w:left w:val="none" w:sz="0" w:space="0" w:color="auto"/>
            <w:bottom w:val="none" w:sz="0" w:space="0" w:color="auto"/>
            <w:right w:val="none" w:sz="0" w:space="0" w:color="auto"/>
          </w:divBdr>
          <w:divsChild>
            <w:div w:id="652956174">
              <w:marLeft w:val="0"/>
              <w:marRight w:val="0"/>
              <w:marTop w:val="0"/>
              <w:marBottom w:val="0"/>
              <w:divBdr>
                <w:top w:val="none" w:sz="0" w:space="0" w:color="auto"/>
                <w:left w:val="none" w:sz="0" w:space="0" w:color="auto"/>
                <w:bottom w:val="none" w:sz="0" w:space="0" w:color="auto"/>
                <w:right w:val="none" w:sz="0" w:space="0" w:color="auto"/>
              </w:divBdr>
              <w:divsChild>
                <w:div w:id="7274633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8763778">
      <w:bodyDiv w:val="1"/>
      <w:marLeft w:val="0"/>
      <w:marRight w:val="0"/>
      <w:marTop w:val="0"/>
      <w:marBottom w:val="0"/>
      <w:divBdr>
        <w:top w:val="none" w:sz="0" w:space="0" w:color="auto"/>
        <w:left w:val="none" w:sz="0" w:space="0" w:color="auto"/>
        <w:bottom w:val="none" w:sz="0" w:space="0" w:color="auto"/>
        <w:right w:val="none" w:sz="0" w:space="0" w:color="auto"/>
      </w:divBdr>
      <w:divsChild>
        <w:div w:id="1203713585">
          <w:marLeft w:val="0"/>
          <w:marRight w:val="0"/>
          <w:marTop w:val="0"/>
          <w:marBottom w:val="0"/>
          <w:divBdr>
            <w:top w:val="none" w:sz="0" w:space="0" w:color="auto"/>
            <w:left w:val="none" w:sz="0" w:space="0" w:color="auto"/>
            <w:bottom w:val="none" w:sz="0" w:space="0" w:color="auto"/>
            <w:right w:val="none" w:sz="0" w:space="0" w:color="auto"/>
          </w:divBdr>
          <w:divsChild>
            <w:div w:id="178083311">
              <w:marLeft w:val="0"/>
              <w:marRight w:val="0"/>
              <w:marTop w:val="0"/>
              <w:marBottom w:val="0"/>
              <w:divBdr>
                <w:top w:val="none" w:sz="0" w:space="0" w:color="auto"/>
                <w:left w:val="none" w:sz="0" w:space="0" w:color="auto"/>
                <w:bottom w:val="none" w:sz="0" w:space="0" w:color="auto"/>
                <w:right w:val="none" w:sz="0" w:space="0" w:color="auto"/>
              </w:divBdr>
              <w:divsChild>
                <w:div w:id="4577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965">
      <w:bodyDiv w:val="1"/>
      <w:marLeft w:val="0"/>
      <w:marRight w:val="0"/>
      <w:marTop w:val="0"/>
      <w:marBottom w:val="0"/>
      <w:divBdr>
        <w:top w:val="none" w:sz="0" w:space="0" w:color="auto"/>
        <w:left w:val="none" w:sz="0" w:space="0" w:color="auto"/>
        <w:bottom w:val="none" w:sz="0" w:space="0" w:color="auto"/>
        <w:right w:val="none" w:sz="0" w:space="0" w:color="auto"/>
      </w:divBdr>
    </w:div>
    <w:div w:id="153183636">
      <w:bodyDiv w:val="1"/>
      <w:marLeft w:val="0"/>
      <w:marRight w:val="0"/>
      <w:marTop w:val="0"/>
      <w:marBottom w:val="0"/>
      <w:divBdr>
        <w:top w:val="none" w:sz="0" w:space="0" w:color="auto"/>
        <w:left w:val="none" w:sz="0" w:space="0" w:color="auto"/>
        <w:bottom w:val="none" w:sz="0" w:space="0" w:color="auto"/>
        <w:right w:val="none" w:sz="0" w:space="0" w:color="auto"/>
      </w:divBdr>
      <w:divsChild>
        <w:div w:id="2033460467">
          <w:marLeft w:val="0"/>
          <w:marRight w:val="0"/>
          <w:marTop w:val="0"/>
          <w:marBottom w:val="0"/>
          <w:divBdr>
            <w:top w:val="none" w:sz="0" w:space="0" w:color="auto"/>
            <w:left w:val="none" w:sz="0" w:space="0" w:color="auto"/>
            <w:bottom w:val="none" w:sz="0" w:space="0" w:color="auto"/>
            <w:right w:val="none" w:sz="0" w:space="0" w:color="auto"/>
          </w:divBdr>
          <w:divsChild>
            <w:div w:id="362287352">
              <w:marLeft w:val="0"/>
              <w:marRight w:val="0"/>
              <w:marTop w:val="0"/>
              <w:marBottom w:val="0"/>
              <w:divBdr>
                <w:top w:val="none" w:sz="0" w:space="0" w:color="auto"/>
                <w:left w:val="none" w:sz="0" w:space="0" w:color="auto"/>
                <w:bottom w:val="none" w:sz="0" w:space="0" w:color="auto"/>
                <w:right w:val="none" w:sz="0" w:space="0" w:color="auto"/>
              </w:divBdr>
              <w:divsChild>
                <w:div w:id="4713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1040">
      <w:bodyDiv w:val="1"/>
      <w:marLeft w:val="0"/>
      <w:marRight w:val="0"/>
      <w:marTop w:val="0"/>
      <w:marBottom w:val="0"/>
      <w:divBdr>
        <w:top w:val="none" w:sz="0" w:space="0" w:color="auto"/>
        <w:left w:val="none" w:sz="0" w:space="0" w:color="auto"/>
        <w:bottom w:val="none" w:sz="0" w:space="0" w:color="auto"/>
        <w:right w:val="none" w:sz="0" w:space="0" w:color="auto"/>
      </w:divBdr>
    </w:div>
    <w:div w:id="159781714">
      <w:bodyDiv w:val="1"/>
      <w:marLeft w:val="0"/>
      <w:marRight w:val="0"/>
      <w:marTop w:val="0"/>
      <w:marBottom w:val="0"/>
      <w:divBdr>
        <w:top w:val="none" w:sz="0" w:space="0" w:color="auto"/>
        <w:left w:val="none" w:sz="0" w:space="0" w:color="auto"/>
        <w:bottom w:val="none" w:sz="0" w:space="0" w:color="auto"/>
        <w:right w:val="none" w:sz="0" w:space="0" w:color="auto"/>
      </w:divBdr>
    </w:div>
    <w:div w:id="164055549">
      <w:bodyDiv w:val="1"/>
      <w:marLeft w:val="0"/>
      <w:marRight w:val="0"/>
      <w:marTop w:val="0"/>
      <w:marBottom w:val="0"/>
      <w:divBdr>
        <w:top w:val="none" w:sz="0" w:space="0" w:color="auto"/>
        <w:left w:val="none" w:sz="0" w:space="0" w:color="auto"/>
        <w:bottom w:val="none" w:sz="0" w:space="0" w:color="auto"/>
        <w:right w:val="none" w:sz="0" w:space="0" w:color="auto"/>
      </w:divBdr>
      <w:divsChild>
        <w:div w:id="493373302">
          <w:marLeft w:val="0"/>
          <w:marRight w:val="0"/>
          <w:marTop w:val="0"/>
          <w:marBottom w:val="0"/>
          <w:divBdr>
            <w:top w:val="none" w:sz="0" w:space="0" w:color="auto"/>
            <w:left w:val="none" w:sz="0" w:space="0" w:color="auto"/>
            <w:bottom w:val="none" w:sz="0" w:space="0" w:color="auto"/>
            <w:right w:val="none" w:sz="0" w:space="0" w:color="auto"/>
          </w:divBdr>
          <w:divsChild>
            <w:div w:id="530261402">
              <w:marLeft w:val="0"/>
              <w:marRight w:val="0"/>
              <w:marTop w:val="0"/>
              <w:marBottom w:val="0"/>
              <w:divBdr>
                <w:top w:val="none" w:sz="0" w:space="0" w:color="auto"/>
                <w:left w:val="none" w:sz="0" w:space="0" w:color="auto"/>
                <w:bottom w:val="none" w:sz="0" w:space="0" w:color="auto"/>
                <w:right w:val="none" w:sz="0" w:space="0" w:color="auto"/>
              </w:divBdr>
              <w:divsChild>
                <w:div w:id="379596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15051966">
      <w:bodyDiv w:val="1"/>
      <w:marLeft w:val="0"/>
      <w:marRight w:val="0"/>
      <w:marTop w:val="0"/>
      <w:marBottom w:val="0"/>
      <w:divBdr>
        <w:top w:val="none" w:sz="0" w:space="0" w:color="auto"/>
        <w:left w:val="none" w:sz="0" w:space="0" w:color="auto"/>
        <w:bottom w:val="none" w:sz="0" w:space="0" w:color="auto"/>
        <w:right w:val="none" w:sz="0" w:space="0" w:color="auto"/>
      </w:divBdr>
      <w:divsChild>
        <w:div w:id="1570194004">
          <w:marLeft w:val="0"/>
          <w:marRight w:val="0"/>
          <w:marTop w:val="0"/>
          <w:marBottom w:val="0"/>
          <w:divBdr>
            <w:top w:val="none" w:sz="0" w:space="0" w:color="auto"/>
            <w:left w:val="none" w:sz="0" w:space="0" w:color="auto"/>
            <w:bottom w:val="none" w:sz="0" w:space="0" w:color="auto"/>
            <w:right w:val="none" w:sz="0" w:space="0" w:color="auto"/>
          </w:divBdr>
        </w:div>
      </w:divsChild>
    </w:div>
    <w:div w:id="228736788">
      <w:bodyDiv w:val="1"/>
      <w:marLeft w:val="0"/>
      <w:marRight w:val="0"/>
      <w:marTop w:val="0"/>
      <w:marBottom w:val="0"/>
      <w:divBdr>
        <w:top w:val="none" w:sz="0" w:space="0" w:color="auto"/>
        <w:left w:val="none" w:sz="0" w:space="0" w:color="auto"/>
        <w:bottom w:val="none" w:sz="0" w:space="0" w:color="auto"/>
        <w:right w:val="none" w:sz="0" w:space="0" w:color="auto"/>
      </w:divBdr>
      <w:divsChild>
        <w:div w:id="1405881878">
          <w:marLeft w:val="0"/>
          <w:marRight w:val="0"/>
          <w:marTop w:val="0"/>
          <w:marBottom w:val="0"/>
          <w:divBdr>
            <w:top w:val="none" w:sz="0" w:space="0" w:color="auto"/>
            <w:left w:val="none" w:sz="0" w:space="0" w:color="auto"/>
            <w:bottom w:val="none" w:sz="0" w:space="0" w:color="auto"/>
            <w:right w:val="none" w:sz="0" w:space="0" w:color="auto"/>
          </w:divBdr>
          <w:divsChild>
            <w:div w:id="1989698899">
              <w:marLeft w:val="0"/>
              <w:marRight w:val="0"/>
              <w:marTop w:val="0"/>
              <w:marBottom w:val="0"/>
              <w:divBdr>
                <w:top w:val="none" w:sz="0" w:space="0" w:color="auto"/>
                <w:left w:val="none" w:sz="0" w:space="0" w:color="auto"/>
                <w:bottom w:val="none" w:sz="0" w:space="0" w:color="auto"/>
                <w:right w:val="none" w:sz="0" w:space="0" w:color="auto"/>
              </w:divBdr>
            </w:div>
          </w:divsChild>
        </w:div>
        <w:div w:id="1052578044">
          <w:marLeft w:val="0"/>
          <w:marRight w:val="0"/>
          <w:marTop w:val="0"/>
          <w:marBottom w:val="0"/>
          <w:divBdr>
            <w:top w:val="none" w:sz="0" w:space="0" w:color="auto"/>
            <w:left w:val="none" w:sz="0" w:space="0" w:color="auto"/>
            <w:bottom w:val="none" w:sz="0" w:space="0" w:color="auto"/>
            <w:right w:val="none" w:sz="0" w:space="0" w:color="auto"/>
          </w:divBdr>
          <w:divsChild>
            <w:div w:id="426122914">
              <w:marLeft w:val="0"/>
              <w:marRight w:val="0"/>
              <w:marTop w:val="0"/>
              <w:marBottom w:val="0"/>
              <w:divBdr>
                <w:top w:val="none" w:sz="0" w:space="0" w:color="auto"/>
                <w:left w:val="none" w:sz="0" w:space="0" w:color="auto"/>
                <w:bottom w:val="none" w:sz="0" w:space="0" w:color="auto"/>
                <w:right w:val="none" w:sz="0" w:space="0" w:color="auto"/>
              </w:divBdr>
              <w:divsChild>
                <w:div w:id="16120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4888">
          <w:marLeft w:val="0"/>
          <w:marRight w:val="0"/>
          <w:marTop w:val="0"/>
          <w:marBottom w:val="0"/>
          <w:divBdr>
            <w:top w:val="none" w:sz="0" w:space="0" w:color="auto"/>
            <w:left w:val="none" w:sz="0" w:space="0" w:color="auto"/>
            <w:bottom w:val="none" w:sz="0" w:space="0" w:color="auto"/>
            <w:right w:val="none" w:sz="0" w:space="0" w:color="auto"/>
          </w:divBdr>
          <w:divsChild>
            <w:div w:id="1995986257">
              <w:marLeft w:val="0"/>
              <w:marRight w:val="0"/>
              <w:marTop w:val="0"/>
              <w:marBottom w:val="0"/>
              <w:divBdr>
                <w:top w:val="none" w:sz="0" w:space="0" w:color="auto"/>
                <w:left w:val="none" w:sz="0" w:space="0" w:color="auto"/>
                <w:bottom w:val="none" w:sz="0" w:space="0" w:color="auto"/>
                <w:right w:val="none" w:sz="0" w:space="0" w:color="auto"/>
              </w:divBdr>
              <w:divsChild>
                <w:div w:id="7693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40469">
          <w:marLeft w:val="0"/>
          <w:marRight w:val="0"/>
          <w:marTop w:val="0"/>
          <w:marBottom w:val="0"/>
          <w:divBdr>
            <w:top w:val="none" w:sz="0" w:space="0" w:color="auto"/>
            <w:left w:val="none" w:sz="0" w:space="0" w:color="auto"/>
            <w:bottom w:val="none" w:sz="0" w:space="0" w:color="auto"/>
            <w:right w:val="none" w:sz="0" w:space="0" w:color="auto"/>
          </w:divBdr>
          <w:divsChild>
            <w:div w:id="425467065">
              <w:marLeft w:val="0"/>
              <w:marRight w:val="0"/>
              <w:marTop w:val="0"/>
              <w:marBottom w:val="0"/>
              <w:divBdr>
                <w:top w:val="none" w:sz="0" w:space="0" w:color="auto"/>
                <w:left w:val="none" w:sz="0" w:space="0" w:color="auto"/>
                <w:bottom w:val="none" w:sz="0" w:space="0" w:color="auto"/>
                <w:right w:val="none" w:sz="0" w:space="0" w:color="auto"/>
              </w:divBdr>
              <w:divsChild>
                <w:div w:id="13172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1948">
          <w:marLeft w:val="0"/>
          <w:marRight w:val="0"/>
          <w:marTop w:val="0"/>
          <w:marBottom w:val="0"/>
          <w:divBdr>
            <w:top w:val="none" w:sz="0" w:space="0" w:color="auto"/>
            <w:left w:val="none" w:sz="0" w:space="0" w:color="auto"/>
            <w:bottom w:val="none" w:sz="0" w:space="0" w:color="auto"/>
            <w:right w:val="none" w:sz="0" w:space="0" w:color="auto"/>
          </w:divBdr>
          <w:divsChild>
            <w:div w:id="1917283821">
              <w:marLeft w:val="0"/>
              <w:marRight w:val="0"/>
              <w:marTop w:val="0"/>
              <w:marBottom w:val="0"/>
              <w:divBdr>
                <w:top w:val="none" w:sz="0" w:space="0" w:color="auto"/>
                <w:left w:val="none" w:sz="0" w:space="0" w:color="auto"/>
                <w:bottom w:val="none" w:sz="0" w:space="0" w:color="auto"/>
                <w:right w:val="none" w:sz="0" w:space="0" w:color="auto"/>
              </w:divBdr>
              <w:divsChild>
                <w:div w:id="3703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6340">
      <w:bodyDiv w:val="1"/>
      <w:marLeft w:val="0"/>
      <w:marRight w:val="0"/>
      <w:marTop w:val="0"/>
      <w:marBottom w:val="0"/>
      <w:divBdr>
        <w:top w:val="none" w:sz="0" w:space="0" w:color="auto"/>
        <w:left w:val="none" w:sz="0" w:space="0" w:color="auto"/>
        <w:bottom w:val="none" w:sz="0" w:space="0" w:color="auto"/>
        <w:right w:val="none" w:sz="0" w:space="0" w:color="auto"/>
      </w:divBdr>
      <w:divsChild>
        <w:div w:id="1822231470">
          <w:marLeft w:val="0"/>
          <w:marRight w:val="0"/>
          <w:marTop w:val="0"/>
          <w:marBottom w:val="0"/>
          <w:divBdr>
            <w:top w:val="none" w:sz="0" w:space="0" w:color="auto"/>
            <w:left w:val="none" w:sz="0" w:space="0" w:color="auto"/>
            <w:bottom w:val="none" w:sz="0" w:space="0" w:color="auto"/>
            <w:right w:val="none" w:sz="0" w:space="0" w:color="auto"/>
          </w:divBdr>
          <w:divsChild>
            <w:div w:id="2028554581">
              <w:marLeft w:val="0"/>
              <w:marRight w:val="0"/>
              <w:marTop w:val="0"/>
              <w:marBottom w:val="0"/>
              <w:divBdr>
                <w:top w:val="none" w:sz="0" w:space="0" w:color="auto"/>
                <w:left w:val="none" w:sz="0" w:space="0" w:color="auto"/>
                <w:bottom w:val="none" w:sz="0" w:space="0" w:color="auto"/>
                <w:right w:val="none" w:sz="0" w:space="0" w:color="auto"/>
              </w:divBdr>
              <w:divsChild>
                <w:div w:id="12728553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50282037">
      <w:bodyDiv w:val="1"/>
      <w:marLeft w:val="0"/>
      <w:marRight w:val="0"/>
      <w:marTop w:val="0"/>
      <w:marBottom w:val="0"/>
      <w:divBdr>
        <w:top w:val="none" w:sz="0" w:space="0" w:color="auto"/>
        <w:left w:val="none" w:sz="0" w:space="0" w:color="auto"/>
        <w:bottom w:val="none" w:sz="0" w:space="0" w:color="auto"/>
        <w:right w:val="none" w:sz="0" w:space="0" w:color="auto"/>
      </w:divBdr>
      <w:divsChild>
        <w:div w:id="53092531">
          <w:marLeft w:val="0"/>
          <w:marRight w:val="0"/>
          <w:marTop w:val="0"/>
          <w:marBottom w:val="0"/>
          <w:divBdr>
            <w:top w:val="none" w:sz="0" w:space="0" w:color="auto"/>
            <w:left w:val="none" w:sz="0" w:space="0" w:color="auto"/>
            <w:bottom w:val="none" w:sz="0" w:space="0" w:color="auto"/>
            <w:right w:val="none" w:sz="0" w:space="0" w:color="auto"/>
          </w:divBdr>
          <w:divsChild>
            <w:div w:id="560139718">
              <w:marLeft w:val="0"/>
              <w:marRight w:val="0"/>
              <w:marTop w:val="0"/>
              <w:marBottom w:val="0"/>
              <w:divBdr>
                <w:top w:val="none" w:sz="0" w:space="0" w:color="auto"/>
                <w:left w:val="none" w:sz="0" w:space="0" w:color="auto"/>
                <w:bottom w:val="none" w:sz="0" w:space="0" w:color="auto"/>
                <w:right w:val="none" w:sz="0" w:space="0" w:color="auto"/>
              </w:divBdr>
              <w:divsChild>
                <w:div w:id="66420762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53711653">
      <w:bodyDiv w:val="1"/>
      <w:marLeft w:val="0"/>
      <w:marRight w:val="0"/>
      <w:marTop w:val="0"/>
      <w:marBottom w:val="0"/>
      <w:divBdr>
        <w:top w:val="none" w:sz="0" w:space="0" w:color="auto"/>
        <w:left w:val="none" w:sz="0" w:space="0" w:color="auto"/>
        <w:bottom w:val="none" w:sz="0" w:space="0" w:color="auto"/>
        <w:right w:val="none" w:sz="0" w:space="0" w:color="auto"/>
      </w:divBdr>
      <w:divsChild>
        <w:div w:id="1139298907">
          <w:marLeft w:val="0"/>
          <w:marRight w:val="0"/>
          <w:marTop w:val="0"/>
          <w:marBottom w:val="0"/>
          <w:divBdr>
            <w:top w:val="none" w:sz="0" w:space="0" w:color="auto"/>
            <w:left w:val="none" w:sz="0" w:space="0" w:color="auto"/>
            <w:bottom w:val="none" w:sz="0" w:space="0" w:color="auto"/>
            <w:right w:val="none" w:sz="0" w:space="0" w:color="auto"/>
          </w:divBdr>
          <w:divsChild>
            <w:div w:id="517473966">
              <w:marLeft w:val="0"/>
              <w:marRight w:val="0"/>
              <w:marTop w:val="0"/>
              <w:marBottom w:val="0"/>
              <w:divBdr>
                <w:top w:val="none" w:sz="0" w:space="0" w:color="auto"/>
                <w:left w:val="none" w:sz="0" w:space="0" w:color="auto"/>
                <w:bottom w:val="none" w:sz="0" w:space="0" w:color="auto"/>
                <w:right w:val="none" w:sz="0" w:space="0" w:color="auto"/>
              </w:divBdr>
              <w:divsChild>
                <w:div w:id="19540478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0206163">
      <w:bodyDiv w:val="1"/>
      <w:marLeft w:val="0"/>
      <w:marRight w:val="0"/>
      <w:marTop w:val="0"/>
      <w:marBottom w:val="0"/>
      <w:divBdr>
        <w:top w:val="none" w:sz="0" w:space="0" w:color="auto"/>
        <w:left w:val="none" w:sz="0" w:space="0" w:color="auto"/>
        <w:bottom w:val="none" w:sz="0" w:space="0" w:color="auto"/>
        <w:right w:val="none" w:sz="0" w:space="0" w:color="auto"/>
      </w:divBdr>
    </w:div>
    <w:div w:id="281573043">
      <w:bodyDiv w:val="1"/>
      <w:marLeft w:val="0"/>
      <w:marRight w:val="0"/>
      <w:marTop w:val="0"/>
      <w:marBottom w:val="0"/>
      <w:divBdr>
        <w:top w:val="none" w:sz="0" w:space="0" w:color="auto"/>
        <w:left w:val="none" w:sz="0" w:space="0" w:color="auto"/>
        <w:bottom w:val="none" w:sz="0" w:space="0" w:color="auto"/>
        <w:right w:val="none" w:sz="0" w:space="0" w:color="auto"/>
      </w:divBdr>
      <w:divsChild>
        <w:div w:id="913854380">
          <w:marLeft w:val="0"/>
          <w:marRight w:val="0"/>
          <w:marTop w:val="0"/>
          <w:marBottom w:val="0"/>
          <w:divBdr>
            <w:top w:val="none" w:sz="0" w:space="0" w:color="auto"/>
            <w:left w:val="none" w:sz="0" w:space="0" w:color="auto"/>
            <w:bottom w:val="none" w:sz="0" w:space="0" w:color="auto"/>
            <w:right w:val="none" w:sz="0" w:space="0" w:color="auto"/>
          </w:divBdr>
          <w:divsChild>
            <w:div w:id="490753281">
              <w:marLeft w:val="0"/>
              <w:marRight w:val="0"/>
              <w:marTop w:val="0"/>
              <w:marBottom w:val="0"/>
              <w:divBdr>
                <w:top w:val="none" w:sz="0" w:space="0" w:color="auto"/>
                <w:left w:val="none" w:sz="0" w:space="0" w:color="auto"/>
                <w:bottom w:val="none" w:sz="0" w:space="0" w:color="auto"/>
                <w:right w:val="none" w:sz="0" w:space="0" w:color="auto"/>
              </w:divBdr>
              <w:divsChild>
                <w:div w:id="147005366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9945386">
      <w:bodyDiv w:val="1"/>
      <w:marLeft w:val="0"/>
      <w:marRight w:val="0"/>
      <w:marTop w:val="0"/>
      <w:marBottom w:val="0"/>
      <w:divBdr>
        <w:top w:val="none" w:sz="0" w:space="0" w:color="auto"/>
        <w:left w:val="none" w:sz="0" w:space="0" w:color="auto"/>
        <w:bottom w:val="none" w:sz="0" w:space="0" w:color="auto"/>
        <w:right w:val="none" w:sz="0" w:space="0" w:color="auto"/>
      </w:divBdr>
      <w:divsChild>
        <w:div w:id="48384160">
          <w:marLeft w:val="0"/>
          <w:marRight w:val="0"/>
          <w:marTop w:val="0"/>
          <w:marBottom w:val="0"/>
          <w:divBdr>
            <w:top w:val="none" w:sz="0" w:space="0" w:color="auto"/>
            <w:left w:val="none" w:sz="0" w:space="0" w:color="auto"/>
            <w:bottom w:val="none" w:sz="0" w:space="0" w:color="auto"/>
            <w:right w:val="none" w:sz="0" w:space="0" w:color="auto"/>
          </w:divBdr>
          <w:divsChild>
            <w:div w:id="2028753255">
              <w:marLeft w:val="0"/>
              <w:marRight w:val="0"/>
              <w:marTop w:val="0"/>
              <w:marBottom w:val="0"/>
              <w:divBdr>
                <w:top w:val="none" w:sz="0" w:space="0" w:color="auto"/>
                <w:left w:val="none" w:sz="0" w:space="0" w:color="auto"/>
                <w:bottom w:val="none" w:sz="0" w:space="0" w:color="auto"/>
                <w:right w:val="none" w:sz="0" w:space="0" w:color="auto"/>
              </w:divBdr>
            </w:div>
          </w:divsChild>
        </w:div>
        <w:div w:id="844442097">
          <w:marLeft w:val="0"/>
          <w:marRight w:val="0"/>
          <w:marTop w:val="0"/>
          <w:marBottom w:val="0"/>
          <w:divBdr>
            <w:top w:val="none" w:sz="0" w:space="0" w:color="auto"/>
            <w:left w:val="none" w:sz="0" w:space="0" w:color="auto"/>
            <w:bottom w:val="none" w:sz="0" w:space="0" w:color="auto"/>
            <w:right w:val="none" w:sz="0" w:space="0" w:color="auto"/>
          </w:divBdr>
          <w:divsChild>
            <w:div w:id="460420072">
              <w:marLeft w:val="0"/>
              <w:marRight w:val="0"/>
              <w:marTop w:val="0"/>
              <w:marBottom w:val="0"/>
              <w:divBdr>
                <w:top w:val="none" w:sz="0" w:space="0" w:color="auto"/>
                <w:left w:val="none" w:sz="0" w:space="0" w:color="auto"/>
                <w:bottom w:val="none" w:sz="0" w:space="0" w:color="auto"/>
                <w:right w:val="none" w:sz="0" w:space="0" w:color="auto"/>
              </w:divBdr>
              <w:divsChild>
                <w:div w:id="12119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575">
          <w:marLeft w:val="0"/>
          <w:marRight w:val="0"/>
          <w:marTop w:val="0"/>
          <w:marBottom w:val="0"/>
          <w:divBdr>
            <w:top w:val="none" w:sz="0" w:space="0" w:color="auto"/>
            <w:left w:val="none" w:sz="0" w:space="0" w:color="auto"/>
            <w:bottom w:val="none" w:sz="0" w:space="0" w:color="auto"/>
            <w:right w:val="none" w:sz="0" w:space="0" w:color="auto"/>
          </w:divBdr>
          <w:divsChild>
            <w:div w:id="1193692675">
              <w:marLeft w:val="0"/>
              <w:marRight w:val="0"/>
              <w:marTop w:val="0"/>
              <w:marBottom w:val="0"/>
              <w:divBdr>
                <w:top w:val="none" w:sz="0" w:space="0" w:color="auto"/>
                <w:left w:val="none" w:sz="0" w:space="0" w:color="auto"/>
                <w:bottom w:val="none" w:sz="0" w:space="0" w:color="auto"/>
                <w:right w:val="none" w:sz="0" w:space="0" w:color="auto"/>
              </w:divBdr>
              <w:divsChild>
                <w:div w:id="4516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00194">
          <w:marLeft w:val="0"/>
          <w:marRight w:val="0"/>
          <w:marTop w:val="0"/>
          <w:marBottom w:val="0"/>
          <w:divBdr>
            <w:top w:val="none" w:sz="0" w:space="0" w:color="auto"/>
            <w:left w:val="none" w:sz="0" w:space="0" w:color="auto"/>
            <w:bottom w:val="none" w:sz="0" w:space="0" w:color="auto"/>
            <w:right w:val="none" w:sz="0" w:space="0" w:color="auto"/>
          </w:divBdr>
          <w:divsChild>
            <w:div w:id="1120607199">
              <w:marLeft w:val="0"/>
              <w:marRight w:val="0"/>
              <w:marTop w:val="0"/>
              <w:marBottom w:val="0"/>
              <w:divBdr>
                <w:top w:val="none" w:sz="0" w:space="0" w:color="auto"/>
                <w:left w:val="none" w:sz="0" w:space="0" w:color="auto"/>
                <w:bottom w:val="none" w:sz="0" w:space="0" w:color="auto"/>
                <w:right w:val="none" w:sz="0" w:space="0" w:color="auto"/>
              </w:divBdr>
              <w:divsChild>
                <w:div w:id="10317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2560">
          <w:marLeft w:val="0"/>
          <w:marRight w:val="0"/>
          <w:marTop w:val="0"/>
          <w:marBottom w:val="0"/>
          <w:divBdr>
            <w:top w:val="none" w:sz="0" w:space="0" w:color="auto"/>
            <w:left w:val="none" w:sz="0" w:space="0" w:color="auto"/>
            <w:bottom w:val="none" w:sz="0" w:space="0" w:color="auto"/>
            <w:right w:val="none" w:sz="0" w:space="0" w:color="auto"/>
          </w:divBdr>
          <w:divsChild>
            <w:div w:id="680199581">
              <w:marLeft w:val="0"/>
              <w:marRight w:val="0"/>
              <w:marTop w:val="0"/>
              <w:marBottom w:val="0"/>
              <w:divBdr>
                <w:top w:val="none" w:sz="0" w:space="0" w:color="auto"/>
                <w:left w:val="none" w:sz="0" w:space="0" w:color="auto"/>
                <w:bottom w:val="none" w:sz="0" w:space="0" w:color="auto"/>
                <w:right w:val="none" w:sz="0" w:space="0" w:color="auto"/>
              </w:divBdr>
              <w:divsChild>
                <w:div w:id="9307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5947">
          <w:marLeft w:val="0"/>
          <w:marRight w:val="0"/>
          <w:marTop w:val="0"/>
          <w:marBottom w:val="0"/>
          <w:divBdr>
            <w:top w:val="none" w:sz="0" w:space="0" w:color="auto"/>
            <w:left w:val="none" w:sz="0" w:space="0" w:color="auto"/>
            <w:bottom w:val="none" w:sz="0" w:space="0" w:color="auto"/>
            <w:right w:val="none" w:sz="0" w:space="0" w:color="auto"/>
          </w:divBdr>
          <w:divsChild>
            <w:div w:id="344478583">
              <w:marLeft w:val="0"/>
              <w:marRight w:val="0"/>
              <w:marTop w:val="0"/>
              <w:marBottom w:val="0"/>
              <w:divBdr>
                <w:top w:val="none" w:sz="0" w:space="0" w:color="auto"/>
                <w:left w:val="none" w:sz="0" w:space="0" w:color="auto"/>
                <w:bottom w:val="none" w:sz="0" w:space="0" w:color="auto"/>
                <w:right w:val="none" w:sz="0" w:space="0" w:color="auto"/>
              </w:divBdr>
              <w:divsChild>
                <w:div w:id="1894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4861">
      <w:bodyDiv w:val="1"/>
      <w:marLeft w:val="0"/>
      <w:marRight w:val="0"/>
      <w:marTop w:val="0"/>
      <w:marBottom w:val="0"/>
      <w:divBdr>
        <w:top w:val="none" w:sz="0" w:space="0" w:color="auto"/>
        <w:left w:val="none" w:sz="0" w:space="0" w:color="auto"/>
        <w:bottom w:val="none" w:sz="0" w:space="0" w:color="auto"/>
        <w:right w:val="none" w:sz="0" w:space="0" w:color="auto"/>
      </w:divBdr>
      <w:divsChild>
        <w:div w:id="336463900">
          <w:marLeft w:val="0"/>
          <w:marRight w:val="0"/>
          <w:marTop w:val="0"/>
          <w:marBottom w:val="0"/>
          <w:divBdr>
            <w:top w:val="none" w:sz="0" w:space="0" w:color="auto"/>
            <w:left w:val="none" w:sz="0" w:space="0" w:color="auto"/>
            <w:bottom w:val="none" w:sz="0" w:space="0" w:color="auto"/>
            <w:right w:val="none" w:sz="0" w:space="0" w:color="auto"/>
          </w:divBdr>
          <w:divsChild>
            <w:div w:id="1261597081">
              <w:marLeft w:val="0"/>
              <w:marRight w:val="0"/>
              <w:marTop w:val="0"/>
              <w:marBottom w:val="0"/>
              <w:divBdr>
                <w:top w:val="none" w:sz="0" w:space="0" w:color="auto"/>
                <w:left w:val="none" w:sz="0" w:space="0" w:color="auto"/>
                <w:bottom w:val="none" w:sz="0" w:space="0" w:color="auto"/>
                <w:right w:val="none" w:sz="0" w:space="0" w:color="auto"/>
              </w:divBdr>
              <w:divsChild>
                <w:div w:id="133217935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96223260">
      <w:bodyDiv w:val="1"/>
      <w:marLeft w:val="0"/>
      <w:marRight w:val="0"/>
      <w:marTop w:val="0"/>
      <w:marBottom w:val="0"/>
      <w:divBdr>
        <w:top w:val="none" w:sz="0" w:space="0" w:color="auto"/>
        <w:left w:val="none" w:sz="0" w:space="0" w:color="auto"/>
        <w:bottom w:val="none" w:sz="0" w:space="0" w:color="auto"/>
        <w:right w:val="none" w:sz="0" w:space="0" w:color="auto"/>
      </w:divBdr>
      <w:divsChild>
        <w:div w:id="1299918807">
          <w:marLeft w:val="0"/>
          <w:marRight w:val="0"/>
          <w:marTop w:val="0"/>
          <w:marBottom w:val="0"/>
          <w:divBdr>
            <w:top w:val="none" w:sz="0" w:space="0" w:color="auto"/>
            <w:left w:val="none" w:sz="0" w:space="0" w:color="auto"/>
            <w:bottom w:val="none" w:sz="0" w:space="0" w:color="auto"/>
            <w:right w:val="none" w:sz="0" w:space="0" w:color="auto"/>
          </w:divBdr>
          <w:divsChild>
            <w:div w:id="39014821">
              <w:marLeft w:val="0"/>
              <w:marRight w:val="0"/>
              <w:marTop w:val="0"/>
              <w:marBottom w:val="0"/>
              <w:divBdr>
                <w:top w:val="none" w:sz="0" w:space="0" w:color="auto"/>
                <w:left w:val="none" w:sz="0" w:space="0" w:color="auto"/>
                <w:bottom w:val="none" w:sz="0" w:space="0" w:color="auto"/>
                <w:right w:val="none" w:sz="0" w:space="0" w:color="auto"/>
              </w:divBdr>
            </w:div>
          </w:divsChild>
        </w:div>
        <w:div w:id="1727487246">
          <w:marLeft w:val="0"/>
          <w:marRight w:val="0"/>
          <w:marTop w:val="0"/>
          <w:marBottom w:val="0"/>
          <w:divBdr>
            <w:top w:val="none" w:sz="0" w:space="0" w:color="auto"/>
            <w:left w:val="none" w:sz="0" w:space="0" w:color="auto"/>
            <w:bottom w:val="none" w:sz="0" w:space="0" w:color="auto"/>
            <w:right w:val="none" w:sz="0" w:space="0" w:color="auto"/>
          </w:divBdr>
        </w:div>
      </w:divsChild>
    </w:div>
    <w:div w:id="312682264">
      <w:bodyDiv w:val="1"/>
      <w:marLeft w:val="0"/>
      <w:marRight w:val="0"/>
      <w:marTop w:val="0"/>
      <w:marBottom w:val="0"/>
      <w:divBdr>
        <w:top w:val="none" w:sz="0" w:space="0" w:color="auto"/>
        <w:left w:val="none" w:sz="0" w:space="0" w:color="auto"/>
        <w:bottom w:val="none" w:sz="0" w:space="0" w:color="auto"/>
        <w:right w:val="none" w:sz="0" w:space="0" w:color="auto"/>
      </w:divBdr>
    </w:div>
    <w:div w:id="317416885">
      <w:bodyDiv w:val="1"/>
      <w:marLeft w:val="0"/>
      <w:marRight w:val="0"/>
      <w:marTop w:val="0"/>
      <w:marBottom w:val="0"/>
      <w:divBdr>
        <w:top w:val="none" w:sz="0" w:space="0" w:color="auto"/>
        <w:left w:val="none" w:sz="0" w:space="0" w:color="auto"/>
        <w:bottom w:val="none" w:sz="0" w:space="0" w:color="auto"/>
        <w:right w:val="none" w:sz="0" w:space="0" w:color="auto"/>
      </w:divBdr>
    </w:div>
    <w:div w:id="324433563">
      <w:bodyDiv w:val="1"/>
      <w:marLeft w:val="0"/>
      <w:marRight w:val="0"/>
      <w:marTop w:val="0"/>
      <w:marBottom w:val="0"/>
      <w:divBdr>
        <w:top w:val="none" w:sz="0" w:space="0" w:color="auto"/>
        <w:left w:val="none" w:sz="0" w:space="0" w:color="auto"/>
        <w:bottom w:val="none" w:sz="0" w:space="0" w:color="auto"/>
        <w:right w:val="none" w:sz="0" w:space="0" w:color="auto"/>
      </w:divBdr>
    </w:div>
    <w:div w:id="339427954">
      <w:bodyDiv w:val="1"/>
      <w:marLeft w:val="0"/>
      <w:marRight w:val="0"/>
      <w:marTop w:val="0"/>
      <w:marBottom w:val="0"/>
      <w:divBdr>
        <w:top w:val="none" w:sz="0" w:space="0" w:color="auto"/>
        <w:left w:val="none" w:sz="0" w:space="0" w:color="auto"/>
        <w:bottom w:val="none" w:sz="0" w:space="0" w:color="auto"/>
        <w:right w:val="none" w:sz="0" w:space="0" w:color="auto"/>
      </w:divBdr>
      <w:divsChild>
        <w:div w:id="1700466566">
          <w:marLeft w:val="0"/>
          <w:marRight w:val="0"/>
          <w:marTop w:val="0"/>
          <w:marBottom w:val="0"/>
          <w:divBdr>
            <w:top w:val="none" w:sz="0" w:space="0" w:color="auto"/>
            <w:left w:val="none" w:sz="0" w:space="0" w:color="auto"/>
            <w:bottom w:val="none" w:sz="0" w:space="0" w:color="auto"/>
            <w:right w:val="none" w:sz="0" w:space="0" w:color="auto"/>
          </w:divBdr>
          <w:divsChild>
            <w:div w:id="515654266">
              <w:marLeft w:val="0"/>
              <w:marRight w:val="0"/>
              <w:marTop w:val="0"/>
              <w:marBottom w:val="0"/>
              <w:divBdr>
                <w:top w:val="none" w:sz="0" w:space="0" w:color="auto"/>
                <w:left w:val="none" w:sz="0" w:space="0" w:color="auto"/>
                <w:bottom w:val="none" w:sz="0" w:space="0" w:color="auto"/>
                <w:right w:val="none" w:sz="0" w:space="0" w:color="auto"/>
              </w:divBdr>
            </w:div>
          </w:divsChild>
        </w:div>
        <w:div w:id="879630690">
          <w:marLeft w:val="0"/>
          <w:marRight w:val="0"/>
          <w:marTop w:val="0"/>
          <w:marBottom w:val="0"/>
          <w:divBdr>
            <w:top w:val="none" w:sz="0" w:space="0" w:color="auto"/>
            <w:left w:val="none" w:sz="0" w:space="0" w:color="auto"/>
            <w:bottom w:val="none" w:sz="0" w:space="0" w:color="auto"/>
            <w:right w:val="none" w:sz="0" w:space="0" w:color="auto"/>
          </w:divBdr>
          <w:divsChild>
            <w:div w:id="186064906">
              <w:marLeft w:val="0"/>
              <w:marRight w:val="0"/>
              <w:marTop w:val="0"/>
              <w:marBottom w:val="0"/>
              <w:divBdr>
                <w:top w:val="none" w:sz="0" w:space="0" w:color="auto"/>
                <w:left w:val="none" w:sz="0" w:space="0" w:color="auto"/>
                <w:bottom w:val="none" w:sz="0" w:space="0" w:color="auto"/>
                <w:right w:val="none" w:sz="0" w:space="0" w:color="auto"/>
              </w:divBdr>
              <w:divsChild>
                <w:div w:id="1612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071">
          <w:marLeft w:val="0"/>
          <w:marRight w:val="0"/>
          <w:marTop w:val="0"/>
          <w:marBottom w:val="0"/>
          <w:divBdr>
            <w:top w:val="none" w:sz="0" w:space="0" w:color="auto"/>
            <w:left w:val="none" w:sz="0" w:space="0" w:color="auto"/>
            <w:bottom w:val="none" w:sz="0" w:space="0" w:color="auto"/>
            <w:right w:val="none" w:sz="0" w:space="0" w:color="auto"/>
          </w:divBdr>
          <w:divsChild>
            <w:div w:id="720791521">
              <w:marLeft w:val="0"/>
              <w:marRight w:val="0"/>
              <w:marTop w:val="0"/>
              <w:marBottom w:val="0"/>
              <w:divBdr>
                <w:top w:val="none" w:sz="0" w:space="0" w:color="auto"/>
                <w:left w:val="none" w:sz="0" w:space="0" w:color="auto"/>
                <w:bottom w:val="none" w:sz="0" w:space="0" w:color="auto"/>
                <w:right w:val="none" w:sz="0" w:space="0" w:color="auto"/>
              </w:divBdr>
              <w:divsChild>
                <w:div w:id="15660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60451">
          <w:marLeft w:val="0"/>
          <w:marRight w:val="0"/>
          <w:marTop w:val="0"/>
          <w:marBottom w:val="0"/>
          <w:divBdr>
            <w:top w:val="none" w:sz="0" w:space="0" w:color="auto"/>
            <w:left w:val="none" w:sz="0" w:space="0" w:color="auto"/>
            <w:bottom w:val="none" w:sz="0" w:space="0" w:color="auto"/>
            <w:right w:val="none" w:sz="0" w:space="0" w:color="auto"/>
          </w:divBdr>
          <w:divsChild>
            <w:div w:id="143352064">
              <w:marLeft w:val="0"/>
              <w:marRight w:val="0"/>
              <w:marTop w:val="0"/>
              <w:marBottom w:val="0"/>
              <w:divBdr>
                <w:top w:val="none" w:sz="0" w:space="0" w:color="auto"/>
                <w:left w:val="none" w:sz="0" w:space="0" w:color="auto"/>
                <w:bottom w:val="none" w:sz="0" w:space="0" w:color="auto"/>
                <w:right w:val="none" w:sz="0" w:space="0" w:color="auto"/>
              </w:divBdr>
              <w:divsChild>
                <w:div w:id="18746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1719">
          <w:marLeft w:val="0"/>
          <w:marRight w:val="0"/>
          <w:marTop w:val="0"/>
          <w:marBottom w:val="0"/>
          <w:divBdr>
            <w:top w:val="none" w:sz="0" w:space="0" w:color="auto"/>
            <w:left w:val="none" w:sz="0" w:space="0" w:color="auto"/>
            <w:bottom w:val="none" w:sz="0" w:space="0" w:color="auto"/>
            <w:right w:val="none" w:sz="0" w:space="0" w:color="auto"/>
          </w:divBdr>
          <w:divsChild>
            <w:div w:id="1861970024">
              <w:marLeft w:val="0"/>
              <w:marRight w:val="0"/>
              <w:marTop w:val="0"/>
              <w:marBottom w:val="0"/>
              <w:divBdr>
                <w:top w:val="none" w:sz="0" w:space="0" w:color="auto"/>
                <w:left w:val="none" w:sz="0" w:space="0" w:color="auto"/>
                <w:bottom w:val="none" w:sz="0" w:space="0" w:color="auto"/>
                <w:right w:val="none" w:sz="0" w:space="0" w:color="auto"/>
              </w:divBdr>
              <w:divsChild>
                <w:div w:id="1478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66635">
      <w:bodyDiv w:val="1"/>
      <w:marLeft w:val="0"/>
      <w:marRight w:val="0"/>
      <w:marTop w:val="0"/>
      <w:marBottom w:val="0"/>
      <w:divBdr>
        <w:top w:val="none" w:sz="0" w:space="0" w:color="auto"/>
        <w:left w:val="none" w:sz="0" w:space="0" w:color="auto"/>
        <w:bottom w:val="none" w:sz="0" w:space="0" w:color="auto"/>
        <w:right w:val="none" w:sz="0" w:space="0" w:color="auto"/>
      </w:divBdr>
    </w:div>
    <w:div w:id="386757595">
      <w:bodyDiv w:val="1"/>
      <w:marLeft w:val="0"/>
      <w:marRight w:val="0"/>
      <w:marTop w:val="0"/>
      <w:marBottom w:val="0"/>
      <w:divBdr>
        <w:top w:val="none" w:sz="0" w:space="0" w:color="auto"/>
        <w:left w:val="none" w:sz="0" w:space="0" w:color="auto"/>
        <w:bottom w:val="none" w:sz="0" w:space="0" w:color="auto"/>
        <w:right w:val="none" w:sz="0" w:space="0" w:color="auto"/>
      </w:divBdr>
      <w:divsChild>
        <w:div w:id="635914419">
          <w:marLeft w:val="0"/>
          <w:marRight w:val="0"/>
          <w:marTop w:val="0"/>
          <w:marBottom w:val="0"/>
          <w:divBdr>
            <w:top w:val="none" w:sz="0" w:space="0" w:color="auto"/>
            <w:left w:val="none" w:sz="0" w:space="0" w:color="auto"/>
            <w:bottom w:val="none" w:sz="0" w:space="0" w:color="auto"/>
            <w:right w:val="none" w:sz="0" w:space="0" w:color="auto"/>
          </w:divBdr>
          <w:divsChild>
            <w:div w:id="762795952">
              <w:marLeft w:val="0"/>
              <w:marRight w:val="0"/>
              <w:marTop w:val="0"/>
              <w:marBottom w:val="0"/>
              <w:divBdr>
                <w:top w:val="none" w:sz="0" w:space="0" w:color="auto"/>
                <w:left w:val="none" w:sz="0" w:space="0" w:color="auto"/>
                <w:bottom w:val="none" w:sz="0" w:space="0" w:color="auto"/>
                <w:right w:val="none" w:sz="0" w:space="0" w:color="auto"/>
              </w:divBdr>
              <w:divsChild>
                <w:div w:id="152201499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92655286">
      <w:bodyDiv w:val="1"/>
      <w:marLeft w:val="0"/>
      <w:marRight w:val="0"/>
      <w:marTop w:val="0"/>
      <w:marBottom w:val="0"/>
      <w:divBdr>
        <w:top w:val="none" w:sz="0" w:space="0" w:color="auto"/>
        <w:left w:val="none" w:sz="0" w:space="0" w:color="auto"/>
        <w:bottom w:val="none" w:sz="0" w:space="0" w:color="auto"/>
        <w:right w:val="none" w:sz="0" w:space="0" w:color="auto"/>
      </w:divBdr>
    </w:div>
    <w:div w:id="404450338">
      <w:bodyDiv w:val="1"/>
      <w:marLeft w:val="0"/>
      <w:marRight w:val="0"/>
      <w:marTop w:val="0"/>
      <w:marBottom w:val="0"/>
      <w:divBdr>
        <w:top w:val="none" w:sz="0" w:space="0" w:color="auto"/>
        <w:left w:val="none" w:sz="0" w:space="0" w:color="auto"/>
        <w:bottom w:val="none" w:sz="0" w:space="0" w:color="auto"/>
        <w:right w:val="none" w:sz="0" w:space="0" w:color="auto"/>
      </w:divBdr>
      <w:divsChild>
        <w:div w:id="1605923185">
          <w:marLeft w:val="0"/>
          <w:marRight w:val="0"/>
          <w:marTop w:val="0"/>
          <w:marBottom w:val="0"/>
          <w:divBdr>
            <w:top w:val="none" w:sz="0" w:space="0" w:color="auto"/>
            <w:left w:val="none" w:sz="0" w:space="0" w:color="auto"/>
            <w:bottom w:val="none" w:sz="0" w:space="0" w:color="auto"/>
            <w:right w:val="none" w:sz="0" w:space="0" w:color="auto"/>
          </w:divBdr>
          <w:divsChild>
            <w:div w:id="1837650562">
              <w:marLeft w:val="0"/>
              <w:marRight w:val="0"/>
              <w:marTop w:val="0"/>
              <w:marBottom w:val="0"/>
              <w:divBdr>
                <w:top w:val="none" w:sz="0" w:space="0" w:color="auto"/>
                <w:left w:val="none" w:sz="0" w:space="0" w:color="auto"/>
                <w:bottom w:val="none" w:sz="0" w:space="0" w:color="auto"/>
                <w:right w:val="none" w:sz="0" w:space="0" w:color="auto"/>
              </w:divBdr>
              <w:divsChild>
                <w:div w:id="199348611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2509377">
      <w:bodyDiv w:val="1"/>
      <w:marLeft w:val="0"/>
      <w:marRight w:val="0"/>
      <w:marTop w:val="0"/>
      <w:marBottom w:val="0"/>
      <w:divBdr>
        <w:top w:val="none" w:sz="0" w:space="0" w:color="auto"/>
        <w:left w:val="none" w:sz="0" w:space="0" w:color="auto"/>
        <w:bottom w:val="none" w:sz="0" w:space="0" w:color="auto"/>
        <w:right w:val="none" w:sz="0" w:space="0" w:color="auto"/>
      </w:divBdr>
    </w:div>
    <w:div w:id="419915416">
      <w:bodyDiv w:val="1"/>
      <w:marLeft w:val="0"/>
      <w:marRight w:val="0"/>
      <w:marTop w:val="0"/>
      <w:marBottom w:val="0"/>
      <w:divBdr>
        <w:top w:val="none" w:sz="0" w:space="0" w:color="auto"/>
        <w:left w:val="none" w:sz="0" w:space="0" w:color="auto"/>
        <w:bottom w:val="none" w:sz="0" w:space="0" w:color="auto"/>
        <w:right w:val="none" w:sz="0" w:space="0" w:color="auto"/>
      </w:divBdr>
      <w:divsChild>
        <w:div w:id="1460877577">
          <w:marLeft w:val="0"/>
          <w:marRight w:val="0"/>
          <w:marTop w:val="0"/>
          <w:marBottom w:val="0"/>
          <w:divBdr>
            <w:top w:val="none" w:sz="0" w:space="0" w:color="auto"/>
            <w:left w:val="none" w:sz="0" w:space="0" w:color="auto"/>
            <w:bottom w:val="none" w:sz="0" w:space="0" w:color="auto"/>
            <w:right w:val="none" w:sz="0" w:space="0" w:color="auto"/>
          </w:divBdr>
        </w:div>
        <w:div w:id="2025355300">
          <w:marLeft w:val="0"/>
          <w:marRight w:val="0"/>
          <w:marTop w:val="0"/>
          <w:marBottom w:val="0"/>
          <w:divBdr>
            <w:top w:val="none" w:sz="0" w:space="0" w:color="auto"/>
            <w:left w:val="none" w:sz="0" w:space="0" w:color="auto"/>
            <w:bottom w:val="none" w:sz="0" w:space="0" w:color="auto"/>
            <w:right w:val="none" w:sz="0" w:space="0" w:color="auto"/>
          </w:divBdr>
          <w:divsChild>
            <w:div w:id="399602686">
              <w:marLeft w:val="0"/>
              <w:marRight w:val="0"/>
              <w:marTop w:val="0"/>
              <w:marBottom w:val="0"/>
              <w:divBdr>
                <w:top w:val="none" w:sz="0" w:space="0" w:color="auto"/>
                <w:left w:val="none" w:sz="0" w:space="0" w:color="auto"/>
                <w:bottom w:val="none" w:sz="0" w:space="0" w:color="auto"/>
                <w:right w:val="none" w:sz="0" w:space="0" w:color="auto"/>
              </w:divBdr>
              <w:divsChild>
                <w:div w:id="46543983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43423368">
      <w:bodyDiv w:val="1"/>
      <w:marLeft w:val="0"/>
      <w:marRight w:val="0"/>
      <w:marTop w:val="0"/>
      <w:marBottom w:val="0"/>
      <w:divBdr>
        <w:top w:val="none" w:sz="0" w:space="0" w:color="auto"/>
        <w:left w:val="none" w:sz="0" w:space="0" w:color="auto"/>
        <w:bottom w:val="none" w:sz="0" w:space="0" w:color="auto"/>
        <w:right w:val="none" w:sz="0" w:space="0" w:color="auto"/>
      </w:divBdr>
      <w:divsChild>
        <w:div w:id="1051420568">
          <w:marLeft w:val="0"/>
          <w:marRight w:val="0"/>
          <w:marTop w:val="0"/>
          <w:marBottom w:val="0"/>
          <w:divBdr>
            <w:top w:val="none" w:sz="0" w:space="0" w:color="auto"/>
            <w:left w:val="none" w:sz="0" w:space="0" w:color="auto"/>
            <w:bottom w:val="none" w:sz="0" w:space="0" w:color="auto"/>
            <w:right w:val="none" w:sz="0" w:space="0" w:color="auto"/>
          </w:divBdr>
        </w:div>
        <w:div w:id="859665146">
          <w:marLeft w:val="0"/>
          <w:marRight w:val="0"/>
          <w:marTop w:val="0"/>
          <w:marBottom w:val="0"/>
          <w:divBdr>
            <w:top w:val="none" w:sz="0" w:space="0" w:color="auto"/>
            <w:left w:val="none" w:sz="0" w:space="0" w:color="auto"/>
            <w:bottom w:val="none" w:sz="0" w:space="0" w:color="auto"/>
            <w:right w:val="none" w:sz="0" w:space="0" w:color="auto"/>
          </w:divBdr>
          <w:divsChild>
            <w:div w:id="1763256407">
              <w:marLeft w:val="0"/>
              <w:marRight w:val="0"/>
              <w:marTop w:val="0"/>
              <w:marBottom w:val="0"/>
              <w:divBdr>
                <w:top w:val="none" w:sz="0" w:space="0" w:color="auto"/>
                <w:left w:val="none" w:sz="0" w:space="0" w:color="auto"/>
                <w:bottom w:val="none" w:sz="0" w:space="0" w:color="auto"/>
                <w:right w:val="none" w:sz="0" w:space="0" w:color="auto"/>
              </w:divBdr>
              <w:divsChild>
                <w:div w:id="7102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7482">
      <w:bodyDiv w:val="1"/>
      <w:marLeft w:val="0"/>
      <w:marRight w:val="0"/>
      <w:marTop w:val="0"/>
      <w:marBottom w:val="0"/>
      <w:divBdr>
        <w:top w:val="none" w:sz="0" w:space="0" w:color="auto"/>
        <w:left w:val="none" w:sz="0" w:space="0" w:color="auto"/>
        <w:bottom w:val="none" w:sz="0" w:space="0" w:color="auto"/>
        <w:right w:val="none" w:sz="0" w:space="0" w:color="auto"/>
      </w:divBdr>
      <w:divsChild>
        <w:div w:id="495801574">
          <w:marLeft w:val="0"/>
          <w:marRight w:val="0"/>
          <w:marTop w:val="0"/>
          <w:marBottom w:val="0"/>
          <w:divBdr>
            <w:top w:val="none" w:sz="0" w:space="0" w:color="auto"/>
            <w:left w:val="none" w:sz="0" w:space="0" w:color="auto"/>
            <w:bottom w:val="none" w:sz="0" w:space="0" w:color="auto"/>
            <w:right w:val="none" w:sz="0" w:space="0" w:color="auto"/>
          </w:divBdr>
          <w:divsChild>
            <w:div w:id="757560102">
              <w:marLeft w:val="0"/>
              <w:marRight w:val="0"/>
              <w:marTop w:val="0"/>
              <w:marBottom w:val="0"/>
              <w:divBdr>
                <w:top w:val="none" w:sz="0" w:space="0" w:color="auto"/>
                <w:left w:val="none" w:sz="0" w:space="0" w:color="auto"/>
                <w:bottom w:val="none" w:sz="0" w:space="0" w:color="auto"/>
                <w:right w:val="none" w:sz="0" w:space="0" w:color="auto"/>
              </w:divBdr>
              <w:divsChild>
                <w:div w:id="12843833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60924743">
      <w:bodyDiv w:val="1"/>
      <w:marLeft w:val="0"/>
      <w:marRight w:val="0"/>
      <w:marTop w:val="0"/>
      <w:marBottom w:val="0"/>
      <w:divBdr>
        <w:top w:val="none" w:sz="0" w:space="0" w:color="auto"/>
        <w:left w:val="none" w:sz="0" w:space="0" w:color="auto"/>
        <w:bottom w:val="none" w:sz="0" w:space="0" w:color="auto"/>
        <w:right w:val="none" w:sz="0" w:space="0" w:color="auto"/>
      </w:divBdr>
      <w:divsChild>
        <w:div w:id="478769411">
          <w:marLeft w:val="0"/>
          <w:marRight w:val="0"/>
          <w:marTop w:val="0"/>
          <w:marBottom w:val="0"/>
          <w:divBdr>
            <w:top w:val="none" w:sz="0" w:space="0" w:color="auto"/>
            <w:left w:val="none" w:sz="0" w:space="0" w:color="auto"/>
            <w:bottom w:val="none" w:sz="0" w:space="0" w:color="auto"/>
            <w:right w:val="none" w:sz="0" w:space="0" w:color="auto"/>
          </w:divBdr>
          <w:divsChild>
            <w:div w:id="1600722272">
              <w:marLeft w:val="0"/>
              <w:marRight w:val="0"/>
              <w:marTop w:val="0"/>
              <w:marBottom w:val="0"/>
              <w:divBdr>
                <w:top w:val="none" w:sz="0" w:space="0" w:color="auto"/>
                <w:left w:val="none" w:sz="0" w:space="0" w:color="auto"/>
                <w:bottom w:val="none" w:sz="0" w:space="0" w:color="auto"/>
                <w:right w:val="none" w:sz="0" w:space="0" w:color="auto"/>
              </w:divBdr>
              <w:divsChild>
                <w:div w:id="2692434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69638853">
      <w:bodyDiv w:val="1"/>
      <w:marLeft w:val="0"/>
      <w:marRight w:val="0"/>
      <w:marTop w:val="0"/>
      <w:marBottom w:val="0"/>
      <w:divBdr>
        <w:top w:val="none" w:sz="0" w:space="0" w:color="auto"/>
        <w:left w:val="none" w:sz="0" w:space="0" w:color="auto"/>
        <w:bottom w:val="none" w:sz="0" w:space="0" w:color="auto"/>
        <w:right w:val="none" w:sz="0" w:space="0" w:color="auto"/>
      </w:divBdr>
    </w:div>
    <w:div w:id="565995310">
      <w:bodyDiv w:val="1"/>
      <w:marLeft w:val="0"/>
      <w:marRight w:val="0"/>
      <w:marTop w:val="0"/>
      <w:marBottom w:val="0"/>
      <w:divBdr>
        <w:top w:val="none" w:sz="0" w:space="0" w:color="auto"/>
        <w:left w:val="none" w:sz="0" w:space="0" w:color="auto"/>
        <w:bottom w:val="none" w:sz="0" w:space="0" w:color="auto"/>
        <w:right w:val="none" w:sz="0" w:space="0" w:color="auto"/>
      </w:divBdr>
      <w:divsChild>
        <w:div w:id="1780103056">
          <w:marLeft w:val="0"/>
          <w:marRight w:val="0"/>
          <w:marTop w:val="0"/>
          <w:marBottom w:val="180"/>
          <w:divBdr>
            <w:top w:val="none" w:sz="0" w:space="0" w:color="auto"/>
            <w:left w:val="none" w:sz="0" w:space="0" w:color="auto"/>
            <w:bottom w:val="none" w:sz="0" w:space="0" w:color="auto"/>
            <w:right w:val="none" w:sz="0" w:space="0" w:color="auto"/>
          </w:divBdr>
        </w:div>
        <w:div w:id="565070884">
          <w:marLeft w:val="0"/>
          <w:marRight w:val="0"/>
          <w:marTop w:val="0"/>
          <w:marBottom w:val="0"/>
          <w:divBdr>
            <w:top w:val="none" w:sz="0" w:space="0" w:color="auto"/>
            <w:left w:val="none" w:sz="0" w:space="0" w:color="auto"/>
            <w:bottom w:val="none" w:sz="0" w:space="0" w:color="auto"/>
            <w:right w:val="none" w:sz="0" w:space="0" w:color="auto"/>
          </w:divBdr>
        </w:div>
      </w:divsChild>
    </w:div>
    <w:div w:id="581910541">
      <w:bodyDiv w:val="1"/>
      <w:marLeft w:val="0"/>
      <w:marRight w:val="0"/>
      <w:marTop w:val="0"/>
      <w:marBottom w:val="0"/>
      <w:divBdr>
        <w:top w:val="none" w:sz="0" w:space="0" w:color="auto"/>
        <w:left w:val="none" w:sz="0" w:space="0" w:color="auto"/>
        <w:bottom w:val="none" w:sz="0" w:space="0" w:color="auto"/>
        <w:right w:val="none" w:sz="0" w:space="0" w:color="auto"/>
      </w:divBdr>
      <w:divsChild>
        <w:div w:id="1028407868">
          <w:marLeft w:val="0"/>
          <w:marRight w:val="0"/>
          <w:marTop w:val="0"/>
          <w:marBottom w:val="0"/>
          <w:divBdr>
            <w:top w:val="none" w:sz="0" w:space="0" w:color="auto"/>
            <w:left w:val="none" w:sz="0" w:space="0" w:color="auto"/>
            <w:bottom w:val="none" w:sz="0" w:space="0" w:color="auto"/>
            <w:right w:val="none" w:sz="0" w:space="0" w:color="auto"/>
          </w:divBdr>
          <w:divsChild>
            <w:div w:id="991326037">
              <w:marLeft w:val="0"/>
              <w:marRight w:val="0"/>
              <w:marTop w:val="0"/>
              <w:marBottom w:val="0"/>
              <w:divBdr>
                <w:top w:val="none" w:sz="0" w:space="0" w:color="auto"/>
                <w:left w:val="none" w:sz="0" w:space="0" w:color="auto"/>
                <w:bottom w:val="none" w:sz="0" w:space="0" w:color="auto"/>
                <w:right w:val="none" w:sz="0" w:space="0" w:color="auto"/>
              </w:divBdr>
              <w:divsChild>
                <w:div w:id="130936345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7693825">
      <w:bodyDiv w:val="1"/>
      <w:marLeft w:val="0"/>
      <w:marRight w:val="0"/>
      <w:marTop w:val="0"/>
      <w:marBottom w:val="0"/>
      <w:divBdr>
        <w:top w:val="none" w:sz="0" w:space="0" w:color="auto"/>
        <w:left w:val="none" w:sz="0" w:space="0" w:color="auto"/>
        <w:bottom w:val="none" w:sz="0" w:space="0" w:color="auto"/>
        <w:right w:val="none" w:sz="0" w:space="0" w:color="auto"/>
      </w:divBdr>
    </w:div>
    <w:div w:id="627005031">
      <w:bodyDiv w:val="1"/>
      <w:marLeft w:val="0"/>
      <w:marRight w:val="0"/>
      <w:marTop w:val="0"/>
      <w:marBottom w:val="0"/>
      <w:divBdr>
        <w:top w:val="none" w:sz="0" w:space="0" w:color="auto"/>
        <w:left w:val="none" w:sz="0" w:space="0" w:color="auto"/>
        <w:bottom w:val="none" w:sz="0" w:space="0" w:color="auto"/>
        <w:right w:val="none" w:sz="0" w:space="0" w:color="auto"/>
      </w:divBdr>
    </w:div>
    <w:div w:id="629869057">
      <w:bodyDiv w:val="1"/>
      <w:marLeft w:val="0"/>
      <w:marRight w:val="0"/>
      <w:marTop w:val="0"/>
      <w:marBottom w:val="0"/>
      <w:divBdr>
        <w:top w:val="none" w:sz="0" w:space="0" w:color="auto"/>
        <w:left w:val="none" w:sz="0" w:space="0" w:color="auto"/>
        <w:bottom w:val="none" w:sz="0" w:space="0" w:color="auto"/>
        <w:right w:val="none" w:sz="0" w:space="0" w:color="auto"/>
      </w:divBdr>
      <w:divsChild>
        <w:div w:id="280962566">
          <w:marLeft w:val="0"/>
          <w:marRight w:val="0"/>
          <w:marTop w:val="0"/>
          <w:marBottom w:val="0"/>
          <w:divBdr>
            <w:top w:val="none" w:sz="0" w:space="0" w:color="auto"/>
            <w:left w:val="none" w:sz="0" w:space="0" w:color="auto"/>
            <w:bottom w:val="none" w:sz="0" w:space="0" w:color="auto"/>
            <w:right w:val="none" w:sz="0" w:space="0" w:color="auto"/>
          </w:divBdr>
          <w:divsChild>
            <w:div w:id="2366646">
              <w:marLeft w:val="0"/>
              <w:marRight w:val="0"/>
              <w:marTop w:val="0"/>
              <w:marBottom w:val="0"/>
              <w:divBdr>
                <w:top w:val="none" w:sz="0" w:space="0" w:color="auto"/>
                <w:left w:val="none" w:sz="0" w:space="0" w:color="auto"/>
                <w:bottom w:val="none" w:sz="0" w:space="0" w:color="auto"/>
                <w:right w:val="none" w:sz="0" w:space="0" w:color="auto"/>
              </w:divBdr>
            </w:div>
          </w:divsChild>
        </w:div>
        <w:div w:id="1275360041">
          <w:marLeft w:val="0"/>
          <w:marRight w:val="0"/>
          <w:marTop w:val="0"/>
          <w:marBottom w:val="0"/>
          <w:divBdr>
            <w:top w:val="none" w:sz="0" w:space="0" w:color="auto"/>
            <w:left w:val="none" w:sz="0" w:space="0" w:color="auto"/>
            <w:bottom w:val="none" w:sz="0" w:space="0" w:color="auto"/>
            <w:right w:val="none" w:sz="0" w:space="0" w:color="auto"/>
          </w:divBdr>
        </w:div>
      </w:divsChild>
    </w:div>
    <w:div w:id="640118180">
      <w:bodyDiv w:val="1"/>
      <w:marLeft w:val="0"/>
      <w:marRight w:val="0"/>
      <w:marTop w:val="0"/>
      <w:marBottom w:val="0"/>
      <w:divBdr>
        <w:top w:val="none" w:sz="0" w:space="0" w:color="auto"/>
        <w:left w:val="none" w:sz="0" w:space="0" w:color="auto"/>
        <w:bottom w:val="none" w:sz="0" w:space="0" w:color="auto"/>
        <w:right w:val="none" w:sz="0" w:space="0" w:color="auto"/>
      </w:divBdr>
    </w:div>
    <w:div w:id="646932235">
      <w:bodyDiv w:val="1"/>
      <w:marLeft w:val="0"/>
      <w:marRight w:val="0"/>
      <w:marTop w:val="0"/>
      <w:marBottom w:val="0"/>
      <w:divBdr>
        <w:top w:val="none" w:sz="0" w:space="0" w:color="auto"/>
        <w:left w:val="none" w:sz="0" w:space="0" w:color="auto"/>
        <w:bottom w:val="none" w:sz="0" w:space="0" w:color="auto"/>
        <w:right w:val="none" w:sz="0" w:space="0" w:color="auto"/>
      </w:divBdr>
      <w:divsChild>
        <w:div w:id="656033909">
          <w:marLeft w:val="0"/>
          <w:marRight w:val="0"/>
          <w:marTop w:val="0"/>
          <w:marBottom w:val="0"/>
          <w:divBdr>
            <w:top w:val="none" w:sz="0" w:space="0" w:color="auto"/>
            <w:left w:val="none" w:sz="0" w:space="0" w:color="auto"/>
            <w:bottom w:val="none" w:sz="0" w:space="0" w:color="auto"/>
            <w:right w:val="none" w:sz="0" w:space="0" w:color="auto"/>
          </w:divBdr>
          <w:divsChild>
            <w:div w:id="953177208">
              <w:marLeft w:val="0"/>
              <w:marRight w:val="0"/>
              <w:marTop w:val="0"/>
              <w:marBottom w:val="0"/>
              <w:divBdr>
                <w:top w:val="none" w:sz="0" w:space="0" w:color="auto"/>
                <w:left w:val="none" w:sz="0" w:space="0" w:color="auto"/>
                <w:bottom w:val="none" w:sz="0" w:space="0" w:color="auto"/>
                <w:right w:val="none" w:sz="0" w:space="0" w:color="auto"/>
              </w:divBdr>
            </w:div>
          </w:divsChild>
        </w:div>
        <w:div w:id="992023875">
          <w:marLeft w:val="0"/>
          <w:marRight w:val="0"/>
          <w:marTop w:val="0"/>
          <w:marBottom w:val="0"/>
          <w:divBdr>
            <w:top w:val="none" w:sz="0" w:space="0" w:color="auto"/>
            <w:left w:val="none" w:sz="0" w:space="0" w:color="auto"/>
            <w:bottom w:val="none" w:sz="0" w:space="0" w:color="auto"/>
            <w:right w:val="none" w:sz="0" w:space="0" w:color="auto"/>
          </w:divBdr>
          <w:divsChild>
            <w:div w:id="1990402896">
              <w:marLeft w:val="0"/>
              <w:marRight w:val="0"/>
              <w:marTop w:val="0"/>
              <w:marBottom w:val="0"/>
              <w:divBdr>
                <w:top w:val="none" w:sz="0" w:space="0" w:color="auto"/>
                <w:left w:val="none" w:sz="0" w:space="0" w:color="auto"/>
                <w:bottom w:val="none" w:sz="0" w:space="0" w:color="auto"/>
                <w:right w:val="none" w:sz="0" w:space="0" w:color="auto"/>
              </w:divBdr>
              <w:divsChild>
                <w:div w:id="10975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8003">
      <w:bodyDiv w:val="1"/>
      <w:marLeft w:val="0"/>
      <w:marRight w:val="0"/>
      <w:marTop w:val="0"/>
      <w:marBottom w:val="0"/>
      <w:divBdr>
        <w:top w:val="none" w:sz="0" w:space="0" w:color="auto"/>
        <w:left w:val="none" w:sz="0" w:space="0" w:color="auto"/>
        <w:bottom w:val="none" w:sz="0" w:space="0" w:color="auto"/>
        <w:right w:val="none" w:sz="0" w:space="0" w:color="auto"/>
      </w:divBdr>
      <w:divsChild>
        <w:div w:id="1157955878">
          <w:marLeft w:val="0"/>
          <w:marRight w:val="0"/>
          <w:marTop w:val="0"/>
          <w:marBottom w:val="0"/>
          <w:divBdr>
            <w:top w:val="none" w:sz="0" w:space="0" w:color="auto"/>
            <w:left w:val="none" w:sz="0" w:space="0" w:color="auto"/>
            <w:bottom w:val="none" w:sz="0" w:space="0" w:color="auto"/>
            <w:right w:val="none" w:sz="0" w:space="0" w:color="auto"/>
          </w:divBdr>
          <w:divsChild>
            <w:div w:id="1723018045">
              <w:marLeft w:val="0"/>
              <w:marRight w:val="0"/>
              <w:marTop w:val="0"/>
              <w:marBottom w:val="0"/>
              <w:divBdr>
                <w:top w:val="none" w:sz="0" w:space="0" w:color="auto"/>
                <w:left w:val="none" w:sz="0" w:space="0" w:color="auto"/>
                <w:bottom w:val="none" w:sz="0" w:space="0" w:color="auto"/>
                <w:right w:val="none" w:sz="0" w:space="0" w:color="auto"/>
              </w:divBdr>
              <w:divsChild>
                <w:div w:id="2093774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94112643">
      <w:bodyDiv w:val="1"/>
      <w:marLeft w:val="0"/>
      <w:marRight w:val="0"/>
      <w:marTop w:val="0"/>
      <w:marBottom w:val="0"/>
      <w:divBdr>
        <w:top w:val="none" w:sz="0" w:space="0" w:color="auto"/>
        <w:left w:val="none" w:sz="0" w:space="0" w:color="auto"/>
        <w:bottom w:val="none" w:sz="0" w:space="0" w:color="auto"/>
        <w:right w:val="none" w:sz="0" w:space="0" w:color="auto"/>
      </w:divBdr>
      <w:divsChild>
        <w:div w:id="1731952320">
          <w:marLeft w:val="0"/>
          <w:marRight w:val="0"/>
          <w:marTop w:val="0"/>
          <w:marBottom w:val="0"/>
          <w:divBdr>
            <w:top w:val="none" w:sz="0" w:space="0" w:color="auto"/>
            <w:left w:val="none" w:sz="0" w:space="0" w:color="auto"/>
            <w:bottom w:val="none" w:sz="0" w:space="0" w:color="auto"/>
            <w:right w:val="none" w:sz="0" w:space="0" w:color="auto"/>
          </w:divBdr>
          <w:divsChild>
            <w:div w:id="600181376">
              <w:marLeft w:val="0"/>
              <w:marRight w:val="0"/>
              <w:marTop w:val="0"/>
              <w:marBottom w:val="0"/>
              <w:divBdr>
                <w:top w:val="none" w:sz="0" w:space="0" w:color="auto"/>
                <w:left w:val="none" w:sz="0" w:space="0" w:color="auto"/>
                <w:bottom w:val="none" w:sz="0" w:space="0" w:color="auto"/>
                <w:right w:val="none" w:sz="0" w:space="0" w:color="auto"/>
              </w:divBdr>
              <w:divsChild>
                <w:div w:id="95637835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41609985">
      <w:bodyDiv w:val="1"/>
      <w:marLeft w:val="0"/>
      <w:marRight w:val="0"/>
      <w:marTop w:val="0"/>
      <w:marBottom w:val="0"/>
      <w:divBdr>
        <w:top w:val="none" w:sz="0" w:space="0" w:color="auto"/>
        <w:left w:val="none" w:sz="0" w:space="0" w:color="auto"/>
        <w:bottom w:val="none" w:sz="0" w:space="0" w:color="auto"/>
        <w:right w:val="none" w:sz="0" w:space="0" w:color="auto"/>
      </w:divBdr>
      <w:divsChild>
        <w:div w:id="54009833">
          <w:marLeft w:val="0"/>
          <w:marRight w:val="0"/>
          <w:marTop w:val="0"/>
          <w:marBottom w:val="0"/>
          <w:divBdr>
            <w:top w:val="none" w:sz="0" w:space="0" w:color="auto"/>
            <w:left w:val="none" w:sz="0" w:space="0" w:color="auto"/>
            <w:bottom w:val="none" w:sz="0" w:space="0" w:color="auto"/>
            <w:right w:val="none" w:sz="0" w:space="0" w:color="auto"/>
          </w:divBdr>
        </w:div>
        <w:div w:id="407533798">
          <w:marLeft w:val="0"/>
          <w:marRight w:val="0"/>
          <w:marTop w:val="0"/>
          <w:marBottom w:val="0"/>
          <w:divBdr>
            <w:top w:val="none" w:sz="0" w:space="0" w:color="auto"/>
            <w:left w:val="none" w:sz="0" w:space="0" w:color="auto"/>
            <w:bottom w:val="none" w:sz="0" w:space="0" w:color="auto"/>
            <w:right w:val="none" w:sz="0" w:space="0" w:color="auto"/>
          </w:divBdr>
          <w:divsChild>
            <w:div w:id="791706660">
              <w:marLeft w:val="0"/>
              <w:marRight w:val="0"/>
              <w:marTop w:val="0"/>
              <w:marBottom w:val="0"/>
              <w:divBdr>
                <w:top w:val="none" w:sz="0" w:space="0" w:color="auto"/>
                <w:left w:val="none" w:sz="0" w:space="0" w:color="auto"/>
                <w:bottom w:val="none" w:sz="0" w:space="0" w:color="auto"/>
                <w:right w:val="none" w:sz="0" w:space="0" w:color="auto"/>
              </w:divBdr>
              <w:divsChild>
                <w:div w:id="746419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43065789">
      <w:bodyDiv w:val="1"/>
      <w:marLeft w:val="0"/>
      <w:marRight w:val="0"/>
      <w:marTop w:val="0"/>
      <w:marBottom w:val="0"/>
      <w:divBdr>
        <w:top w:val="none" w:sz="0" w:space="0" w:color="auto"/>
        <w:left w:val="none" w:sz="0" w:space="0" w:color="auto"/>
        <w:bottom w:val="none" w:sz="0" w:space="0" w:color="auto"/>
        <w:right w:val="none" w:sz="0" w:space="0" w:color="auto"/>
      </w:divBdr>
    </w:div>
    <w:div w:id="743182223">
      <w:bodyDiv w:val="1"/>
      <w:marLeft w:val="0"/>
      <w:marRight w:val="0"/>
      <w:marTop w:val="0"/>
      <w:marBottom w:val="0"/>
      <w:divBdr>
        <w:top w:val="none" w:sz="0" w:space="0" w:color="auto"/>
        <w:left w:val="none" w:sz="0" w:space="0" w:color="auto"/>
        <w:bottom w:val="none" w:sz="0" w:space="0" w:color="auto"/>
        <w:right w:val="none" w:sz="0" w:space="0" w:color="auto"/>
      </w:divBdr>
    </w:div>
    <w:div w:id="751778032">
      <w:bodyDiv w:val="1"/>
      <w:marLeft w:val="0"/>
      <w:marRight w:val="0"/>
      <w:marTop w:val="0"/>
      <w:marBottom w:val="0"/>
      <w:divBdr>
        <w:top w:val="none" w:sz="0" w:space="0" w:color="auto"/>
        <w:left w:val="none" w:sz="0" w:space="0" w:color="auto"/>
        <w:bottom w:val="none" w:sz="0" w:space="0" w:color="auto"/>
        <w:right w:val="none" w:sz="0" w:space="0" w:color="auto"/>
      </w:divBdr>
      <w:divsChild>
        <w:div w:id="2037415745">
          <w:marLeft w:val="0"/>
          <w:marRight w:val="0"/>
          <w:marTop w:val="0"/>
          <w:marBottom w:val="0"/>
          <w:divBdr>
            <w:top w:val="none" w:sz="0" w:space="0" w:color="auto"/>
            <w:left w:val="none" w:sz="0" w:space="0" w:color="auto"/>
            <w:bottom w:val="none" w:sz="0" w:space="0" w:color="auto"/>
            <w:right w:val="none" w:sz="0" w:space="0" w:color="auto"/>
          </w:divBdr>
        </w:div>
        <w:div w:id="1671564980">
          <w:marLeft w:val="0"/>
          <w:marRight w:val="0"/>
          <w:marTop w:val="0"/>
          <w:marBottom w:val="0"/>
          <w:divBdr>
            <w:top w:val="none" w:sz="0" w:space="0" w:color="auto"/>
            <w:left w:val="none" w:sz="0" w:space="0" w:color="auto"/>
            <w:bottom w:val="none" w:sz="0" w:space="0" w:color="auto"/>
            <w:right w:val="none" w:sz="0" w:space="0" w:color="auto"/>
          </w:divBdr>
          <w:divsChild>
            <w:div w:id="1974362024">
              <w:marLeft w:val="0"/>
              <w:marRight w:val="0"/>
              <w:marTop w:val="0"/>
              <w:marBottom w:val="0"/>
              <w:divBdr>
                <w:top w:val="none" w:sz="0" w:space="0" w:color="auto"/>
                <w:left w:val="none" w:sz="0" w:space="0" w:color="auto"/>
                <w:bottom w:val="none" w:sz="0" w:space="0" w:color="auto"/>
                <w:right w:val="none" w:sz="0" w:space="0" w:color="auto"/>
              </w:divBdr>
              <w:divsChild>
                <w:div w:id="36113027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53549642">
      <w:bodyDiv w:val="1"/>
      <w:marLeft w:val="0"/>
      <w:marRight w:val="0"/>
      <w:marTop w:val="0"/>
      <w:marBottom w:val="0"/>
      <w:divBdr>
        <w:top w:val="none" w:sz="0" w:space="0" w:color="auto"/>
        <w:left w:val="none" w:sz="0" w:space="0" w:color="auto"/>
        <w:bottom w:val="none" w:sz="0" w:space="0" w:color="auto"/>
        <w:right w:val="none" w:sz="0" w:space="0" w:color="auto"/>
      </w:divBdr>
      <w:divsChild>
        <w:div w:id="1110852769">
          <w:marLeft w:val="0"/>
          <w:marRight w:val="0"/>
          <w:marTop w:val="0"/>
          <w:marBottom w:val="0"/>
          <w:divBdr>
            <w:top w:val="none" w:sz="0" w:space="0" w:color="auto"/>
            <w:left w:val="none" w:sz="0" w:space="0" w:color="auto"/>
            <w:bottom w:val="none" w:sz="0" w:space="0" w:color="auto"/>
            <w:right w:val="none" w:sz="0" w:space="0" w:color="auto"/>
          </w:divBdr>
        </w:div>
        <w:div w:id="1524710532">
          <w:marLeft w:val="0"/>
          <w:marRight w:val="0"/>
          <w:marTop w:val="0"/>
          <w:marBottom w:val="0"/>
          <w:divBdr>
            <w:top w:val="none" w:sz="0" w:space="0" w:color="auto"/>
            <w:left w:val="none" w:sz="0" w:space="0" w:color="auto"/>
            <w:bottom w:val="none" w:sz="0" w:space="0" w:color="auto"/>
            <w:right w:val="none" w:sz="0" w:space="0" w:color="auto"/>
          </w:divBdr>
          <w:divsChild>
            <w:div w:id="1642802925">
              <w:marLeft w:val="0"/>
              <w:marRight w:val="0"/>
              <w:marTop w:val="0"/>
              <w:marBottom w:val="0"/>
              <w:divBdr>
                <w:top w:val="none" w:sz="0" w:space="0" w:color="auto"/>
                <w:left w:val="none" w:sz="0" w:space="0" w:color="auto"/>
                <w:bottom w:val="none" w:sz="0" w:space="0" w:color="auto"/>
                <w:right w:val="none" w:sz="0" w:space="0" w:color="auto"/>
              </w:divBdr>
              <w:divsChild>
                <w:div w:id="17224408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86118458">
      <w:bodyDiv w:val="1"/>
      <w:marLeft w:val="0"/>
      <w:marRight w:val="0"/>
      <w:marTop w:val="0"/>
      <w:marBottom w:val="0"/>
      <w:divBdr>
        <w:top w:val="none" w:sz="0" w:space="0" w:color="auto"/>
        <w:left w:val="none" w:sz="0" w:space="0" w:color="auto"/>
        <w:bottom w:val="none" w:sz="0" w:space="0" w:color="auto"/>
        <w:right w:val="none" w:sz="0" w:space="0" w:color="auto"/>
      </w:divBdr>
    </w:div>
    <w:div w:id="826558442">
      <w:bodyDiv w:val="1"/>
      <w:marLeft w:val="0"/>
      <w:marRight w:val="0"/>
      <w:marTop w:val="0"/>
      <w:marBottom w:val="0"/>
      <w:divBdr>
        <w:top w:val="none" w:sz="0" w:space="0" w:color="auto"/>
        <w:left w:val="none" w:sz="0" w:space="0" w:color="auto"/>
        <w:bottom w:val="none" w:sz="0" w:space="0" w:color="auto"/>
        <w:right w:val="none" w:sz="0" w:space="0" w:color="auto"/>
      </w:divBdr>
      <w:divsChild>
        <w:div w:id="1069230135">
          <w:marLeft w:val="0"/>
          <w:marRight w:val="0"/>
          <w:marTop w:val="0"/>
          <w:marBottom w:val="0"/>
          <w:divBdr>
            <w:top w:val="none" w:sz="0" w:space="0" w:color="auto"/>
            <w:left w:val="none" w:sz="0" w:space="0" w:color="auto"/>
            <w:bottom w:val="none" w:sz="0" w:space="0" w:color="auto"/>
            <w:right w:val="none" w:sz="0" w:space="0" w:color="auto"/>
          </w:divBdr>
        </w:div>
      </w:divsChild>
    </w:div>
    <w:div w:id="857161298">
      <w:bodyDiv w:val="1"/>
      <w:marLeft w:val="0"/>
      <w:marRight w:val="0"/>
      <w:marTop w:val="0"/>
      <w:marBottom w:val="0"/>
      <w:divBdr>
        <w:top w:val="none" w:sz="0" w:space="0" w:color="auto"/>
        <w:left w:val="none" w:sz="0" w:space="0" w:color="auto"/>
        <w:bottom w:val="none" w:sz="0" w:space="0" w:color="auto"/>
        <w:right w:val="none" w:sz="0" w:space="0" w:color="auto"/>
      </w:divBdr>
      <w:divsChild>
        <w:div w:id="2072339357">
          <w:marLeft w:val="0"/>
          <w:marRight w:val="0"/>
          <w:marTop w:val="0"/>
          <w:marBottom w:val="0"/>
          <w:divBdr>
            <w:top w:val="none" w:sz="0" w:space="0" w:color="auto"/>
            <w:left w:val="none" w:sz="0" w:space="0" w:color="auto"/>
            <w:bottom w:val="none" w:sz="0" w:space="0" w:color="auto"/>
            <w:right w:val="none" w:sz="0" w:space="0" w:color="auto"/>
          </w:divBdr>
        </w:div>
        <w:div w:id="2026050976">
          <w:marLeft w:val="0"/>
          <w:marRight w:val="0"/>
          <w:marTop w:val="0"/>
          <w:marBottom w:val="0"/>
          <w:divBdr>
            <w:top w:val="none" w:sz="0" w:space="0" w:color="auto"/>
            <w:left w:val="none" w:sz="0" w:space="0" w:color="auto"/>
            <w:bottom w:val="none" w:sz="0" w:space="0" w:color="auto"/>
            <w:right w:val="none" w:sz="0" w:space="0" w:color="auto"/>
          </w:divBdr>
          <w:divsChild>
            <w:div w:id="1090659407">
              <w:marLeft w:val="0"/>
              <w:marRight w:val="0"/>
              <w:marTop w:val="0"/>
              <w:marBottom w:val="0"/>
              <w:divBdr>
                <w:top w:val="none" w:sz="0" w:space="0" w:color="auto"/>
                <w:left w:val="none" w:sz="0" w:space="0" w:color="auto"/>
                <w:bottom w:val="none" w:sz="0" w:space="0" w:color="auto"/>
                <w:right w:val="none" w:sz="0" w:space="0" w:color="auto"/>
              </w:divBdr>
              <w:divsChild>
                <w:div w:id="8165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2529">
      <w:bodyDiv w:val="1"/>
      <w:marLeft w:val="0"/>
      <w:marRight w:val="0"/>
      <w:marTop w:val="0"/>
      <w:marBottom w:val="0"/>
      <w:divBdr>
        <w:top w:val="none" w:sz="0" w:space="0" w:color="auto"/>
        <w:left w:val="none" w:sz="0" w:space="0" w:color="auto"/>
        <w:bottom w:val="none" w:sz="0" w:space="0" w:color="auto"/>
        <w:right w:val="none" w:sz="0" w:space="0" w:color="auto"/>
      </w:divBdr>
    </w:div>
    <w:div w:id="868420685">
      <w:bodyDiv w:val="1"/>
      <w:marLeft w:val="0"/>
      <w:marRight w:val="0"/>
      <w:marTop w:val="0"/>
      <w:marBottom w:val="0"/>
      <w:divBdr>
        <w:top w:val="none" w:sz="0" w:space="0" w:color="auto"/>
        <w:left w:val="none" w:sz="0" w:space="0" w:color="auto"/>
        <w:bottom w:val="none" w:sz="0" w:space="0" w:color="auto"/>
        <w:right w:val="none" w:sz="0" w:space="0" w:color="auto"/>
      </w:divBdr>
    </w:div>
    <w:div w:id="869341058">
      <w:bodyDiv w:val="1"/>
      <w:marLeft w:val="0"/>
      <w:marRight w:val="0"/>
      <w:marTop w:val="0"/>
      <w:marBottom w:val="0"/>
      <w:divBdr>
        <w:top w:val="none" w:sz="0" w:space="0" w:color="auto"/>
        <w:left w:val="none" w:sz="0" w:space="0" w:color="auto"/>
        <w:bottom w:val="none" w:sz="0" w:space="0" w:color="auto"/>
        <w:right w:val="none" w:sz="0" w:space="0" w:color="auto"/>
      </w:divBdr>
      <w:divsChild>
        <w:div w:id="1325667117">
          <w:marLeft w:val="0"/>
          <w:marRight w:val="0"/>
          <w:marTop w:val="0"/>
          <w:marBottom w:val="0"/>
          <w:divBdr>
            <w:top w:val="none" w:sz="0" w:space="0" w:color="auto"/>
            <w:left w:val="none" w:sz="0" w:space="0" w:color="auto"/>
            <w:bottom w:val="none" w:sz="0" w:space="0" w:color="auto"/>
            <w:right w:val="none" w:sz="0" w:space="0" w:color="auto"/>
          </w:divBdr>
          <w:divsChild>
            <w:div w:id="90856246">
              <w:marLeft w:val="0"/>
              <w:marRight w:val="0"/>
              <w:marTop w:val="0"/>
              <w:marBottom w:val="0"/>
              <w:divBdr>
                <w:top w:val="none" w:sz="0" w:space="0" w:color="auto"/>
                <w:left w:val="none" w:sz="0" w:space="0" w:color="auto"/>
                <w:bottom w:val="none" w:sz="0" w:space="0" w:color="auto"/>
                <w:right w:val="none" w:sz="0" w:space="0" w:color="auto"/>
              </w:divBdr>
              <w:divsChild>
                <w:div w:id="1495796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85869742">
      <w:bodyDiv w:val="1"/>
      <w:marLeft w:val="0"/>
      <w:marRight w:val="0"/>
      <w:marTop w:val="0"/>
      <w:marBottom w:val="0"/>
      <w:divBdr>
        <w:top w:val="none" w:sz="0" w:space="0" w:color="auto"/>
        <w:left w:val="none" w:sz="0" w:space="0" w:color="auto"/>
        <w:bottom w:val="none" w:sz="0" w:space="0" w:color="auto"/>
        <w:right w:val="none" w:sz="0" w:space="0" w:color="auto"/>
      </w:divBdr>
      <w:divsChild>
        <w:div w:id="470367683">
          <w:marLeft w:val="0"/>
          <w:marRight w:val="0"/>
          <w:marTop w:val="0"/>
          <w:marBottom w:val="0"/>
          <w:divBdr>
            <w:top w:val="none" w:sz="0" w:space="0" w:color="auto"/>
            <w:left w:val="none" w:sz="0" w:space="0" w:color="auto"/>
            <w:bottom w:val="none" w:sz="0" w:space="0" w:color="auto"/>
            <w:right w:val="none" w:sz="0" w:space="0" w:color="auto"/>
          </w:divBdr>
        </w:div>
        <w:div w:id="1135485695">
          <w:marLeft w:val="0"/>
          <w:marRight w:val="0"/>
          <w:marTop w:val="0"/>
          <w:marBottom w:val="0"/>
          <w:divBdr>
            <w:top w:val="none" w:sz="0" w:space="0" w:color="auto"/>
            <w:left w:val="none" w:sz="0" w:space="0" w:color="auto"/>
            <w:bottom w:val="none" w:sz="0" w:space="0" w:color="auto"/>
            <w:right w:val="none" w:sz="0" w:space="0" w:color="auto"/>
          </w:divBdr>
          <w:divsChild>
            <w:div w:id="1969702028">
              <w:marLeft w:val="0"/>
              <w:marRight w:val="0"/>
              <w:marTop w:val="0"/>
              <w:marBottom w:val="0"/>
              <w:divBdr>
                <w:top w:val="none" w:sz="0" w:space="0" w:color="auto"/>
                <w:left w:val="none" w:sz="0" w:space="0" w:color="auto"/>
                <w:bottom w:val="none" w:sz="0" w:space="0" w:color="auto"/>
                <w:right w:val="none" w:sz="0" w:space="0" w:color="auto"/>
              </w:divBdr>
              <w:divsChild>
                <w:div w:id="14616817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0846053">
      <w:bodyDiv w:val="1"/>
      <w:marLeft w:val="0"/>
      <w:marRight w:val="0"/>
      <w:marTop w:val="0"/>
      <w:marBottom w:val="0"/>
      <w:divBdr>
        <w:top w:val="none" w:sz="0" w:space="0" w:color="auto"/>
        <w:left w:val="none" w:sz="0" w:space="0" w:color="auto"/>
        <w:bottom w:val="none" w:sz="0" w:space="0" w:color="auto"/>
        <w:right w:val="none" w:sz="0" w:space="0" w:color="auto"/>
      </w:divBdr>
      <w:divsChild>
        <w:div w:id="25376813">
          <w:marLeft w:val="0"/>
          <w:marRight w:val="0"/>
          <w:marTop w:val="0"/>
          <w:marBottom w:val="0"/>
          <w:divBdr>
            <w:top w:val="none" w:sz="0" w:space="0" w:color="auto"/>
            <w:left w:val="none" w:sz="0" w:space="0" w:color="auto"/>
            <w:bottom w:val="none" w:sz="0" w:space="0" w:color="auto"/>
            <w:right w:val="none" w:sz="0" w:space="0" w:color="auto"/>
          </w:divBdr>
          <w:divsChild>
            <w:div w:id="550114118">
              <w:marLeft w:val="0"/>
              <w:marRight w:val="0"/>
              <w:marTop w:val="0"/>
              <w:marBottom w:val="0"/>
              <w:divBdr>
                <w:top w:val="none" w:sz="0" w:space="0" w:color="auto"/>
                <w:left w:val="none" w:sz="0" w:space="0" w:color="auto"/>
                <w:bottom w:val="none" w:sz="0" w:space="0" w:color="auto"/>
                <w:right w:val="none" w:sz="0" w:space="0" w:color="auto"/>
              </w:divBdr>
              <w:divsChild>
                <w:div w:id="114415990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4120977">
      <w:bodyDiv w:val="1"/>
      <w:marLeft w:val="0"/>
      <w:marRight w:val="0"/>
      <w:marTop w:val="0"/>
      <w:marBottom w:val="0"/>
      <w:divBdr>
        <w:top w:val="none" w:sz="0" w:space="0" w:color="auto"/>
        <w:left w:val="none" w:sz="0" w:space="0" w:color="auto"/>
        <w:bottom w:val="none" w:sz="0" w:space="0" w:color="auto"/>
        <w:right w:val="none" w:sz="0" w:space="0" w:color="auto"/>
      </w:divBdr>
      <w:divsChild>
        <w:div w:id="715276204">
          <w:marLeft w:val="0"/>
          <w:marRight w:val="0"/>
          <w:marTop w:val="0"/>
          <w:marBottom w:val="0"/>
          <w:divBdr>
            <w:top w:val="none" w:sz="0" w:space="0" w:color="auto"/>
            <w:left w:val="none" w:sz="0" w:space="0" w:color="auto"/>
            <w:bottom w:val="none" w:sz="0" w:space="0" w:color="auto"/>
            <w:right w:val="none" w:sz="0" w:space="0" w:color="auto"/>
          </w:divBdr>
          <w:divsChild>
            <w:div w:id="277294384">
              <w:marLeft w:val="0"/>
              <w:marRight w:val="0"/>
              <w:marTop w:val="0"/>
              <w:marBottom w:val="0"/>
              <w:divBdr>
                <w:top w:val="none" w:sz="0" w:space="0" w:color="auto"/>
                <w:left w:val="none" w:sz="0" w:space="0" w:color="auto"/>
                <w:bottom w:val="none" w:sz="0" w:space="0" w:color="auto"/>
                <w:right w:val="none" w:sz="0" w:space="0" w:color="auto"/>
              </w:divBdr>
              <w:divsChild>
                <w:div w:id="913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23121">
      <w:bodyDiv w:val="1"/>
      <w:marLeft w:val="0"/>
      <w:marRight w:val="0"/>
      <w:marTop w:val="0"/>
      <w:marBottom w:val="0"/>
      <w:divBdr>
        <w:top w:val="none" w:sz="0" w:space="0" w:color="auto"/>
        <w:left w:val="none" w:sz="0" w:space="0" w:color="auto"/>
        <w:bottom w:val="none" w:sz="0" w:space="0" w:color="auto"/>
        <w:right w:val="none" w:sz="0" w:space="0" w:color="auto"/>
      </w:divBdr>
      <w:divsChild>
        <w:div w:id="1152990880">
          <w:marLeft w:val="0"/>
          <w:marRight w:val="0"/>
          <w:marTop w:val="0"/>
          <w:marBottom w:val="0"/>
          <w:divBdr>
            <w:top w:val="none" w:sz="0" w:space="0" w:color="auto"/>
            <w:left w:val="none" w:sz="0" w:space="0" w:color="auto"/>
            <w:bottom w:val="none" w:sz="0" w:space="0" w:color="auto"/>
            <w:right w:val="none" w:sz="0" w:space="0" w:color="auto"/>
          </w:divBdr>
        </w:div>
        <w:div w:id="63647508">
          <w:marLeft w:val="0"/>
          <w:marRight w:val="0"/>
          <w:marTop w:val="0"/>
          <w:marBottom w:val="0"/>
          <w:divBdr>
            <w:top w:val="none" w:sz="0" w:space="0" w:color="auto"/>
            <w:left w:val="none" w:sz="0" w:space="0" w:color="auto"/>
            <w:bottom w:val="none" w:sz="0" w:space="0" w:color="auto"/>
            <w:right w:val="none" w:sz="0" w:space="0" w:color="auto"/>
          </w:divBdr>
          <w:divsChild>
            <w:div w:id="569191637">
              <w:marLeft w:val="0"/>
              <w:marRight w:val="0"/>
              <w:marTop w:val="0"/>
              <w:marBottom w:val="0"/>
              <w:divBdr>
                <w:top w:val="none" w:sz="0" w:space="0" w:color="auto"/>
                <w:left w:val="none" w:sz="0" w:space="0" w:color="auto"/>
                <w:bottom w:val="none" w:sz="0" w:space="0" w:color="auto"/>
                <w:right w:val="none" w:sz="0" w:space="0" w:color="auto"/>
              </w:divBdr>
              <w:divsChild>
                <w:div w:id="17820729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12272792">
      <w:bodyDiv w:val="1"/>
      <w:marLeft w:val="0"/>
      <w:marRight w:val="0"/>
      <w:marTop w:val="0"/>
      <w:marBottom w:val="0"/>
      <w:divBdr>
        <w:top w:val="none" w:sz="0" w:space="0" w:color="auto"/>
        <w:left w:val="none" w:sz="0" w:space="0" w:color="auto"/>
        <w:bottom w:val="none" w:sz="0" w:space="0" w:color="auto"/>
        <w:right w:val="none" w:sz="0" w:space="0" w:color="auto"/>
      </w:divBdr>
      <w:divsChild>
        <w:div w:id="414324121">
          <w:marLeft w:val="0"/>
          <w:marRight w:val="0"/>
          <w:marTop w:val="0"/>
          <w:marBottom w:val="0"/>
          <w:divBdr>
            <w:top w:val="none" w:sz="0" w:space="0" w:color="auto"/>
            <w:left w:val="none" w:sz="0" w:space="0" w:color="auto"/>
            <w:bottom w:val="none" w:sz="0" w:space="0" w:color="auto"/>
            <w:right w:val="none" w:sz="0" w:space="0" w:color="auto"/>
          </w:divBdr>
        </w:div>
        <w:div w:id="919872109">
          <w:marLeft w:val="0"/>
          <w:marRight w:val="0"/>
          <w:marTop w:val="0"/>
          <w:marBottom w:val="0"/>
          <w:divBdr>
            <w:top w:val="none" w:sz="0" w:space="0" w:color="auto"/>
            <w:left w:val="none" w:sz="0" w:space="0" w:color="auto"/>
            <w:bottom w:val="none" w:sz="0" w:space="0" w:color="auto"/>
            <w:right w:val="none" w:sz="0" w:space="0" w:color="auto"/>
          </w:divBdr>
          <w:divsChild>
            <w:div w:id="158422280">
              <w:marLeft w:val="0"/>
              <w:marRight w:val="0"/>
              <w:marTop w:val="0"/>
              <w:marBottom w:val="0"/>
              <w:divBdr>
                <w:top w:val="none" w:sz="0" w:space="0" w:color="auto"/>
                <w:left w:val="none" w:sz="0" w:space="0" w:color="auto"/>
                <w:bottom w:val="none" w:sz="0" w:space="0" w:color="auto"/>
                <w:right w:val="none" w:sz="0" w:space="0" w:color="auto"/>
              </w:divBdr>
              <w:divsChild>
                <w:div w:id="6090512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40182817">
      <w:bodyDiv w:val="1"/>
      <w:marLeft w:val="0"/>
      <w:marRight w:val="0"/>
      <w:marTop w:val="0"/>
      <w:marBottom w:val="0"/>
      <w:divBdr>
        <w:top w:val="none" w:sz="0" w:space="0" w:color="auto"/>
        <w:left w:val="none" w:sz="0" w:space="0" w:color="auto"/>
        <w:bottom w:val="none" w:sz="0" w:space="0" w:color="auto"/>
        <w:right w:val="none" w:sz="0" w:space="0" w:color="auto"/>
      </w:divBdr>
    </w:div>
    <w:div w:id="986399857">
      <w:bodyDiv w:val="1"/>
      <w:marLeft w:val="0"/>
      <w:marRight w:val="0"/>
      <w:marTop w:val="0"/>
      <w:marBottom w:val="0"/>
      <w:divBdr>
        <w:top w:val="none" w:sz="0" w:space="0" w:color="auto"/>
        <w:left w:val="none" w:sz="0" w:space="0" w:color="auto"/>
        <w:bottom w:val="none" w:sz="0" w:space="0" w:color="auto"/>
        <w:right w:val="none" w:sz="0" w:space="0" w:color="auto"/>
      </w:divBdr>
      <w:divsChild>
        <w:div w:id="1513687709">
          <w:marLeft w:val="0"/>
          <w:marRight w:val="0"/>
          <w:marTop w:val="0"/>
          <w:marBottom w:val="0"/>
          <w:divBdr>
            <w:top w:val="none" w:sz="0" w:space="0" w:color="auto"/>
            <w:left w:val="none" w:sz="0" w:space="0" w:color="auto"/>
            <w:bottom w:val="none" w:sz="0" w:space="0" w:color="auto"/>
            <w:right w:val="none" w:sz="0" w:space="0" w:color="auto"/>
          </w:divBdr>
          <w:divsChild>
            <w:div w:id="1026294313">
              <w:marLeft w:val="0"/>
              <w:marRight w:val="0"/>
              <w:marTop w:val="0"/>
              <w:marBottom w:val="0"/>
              <w:divBdr>
                <w:top w:val="none" w:sz="0" w:space="0" w:color="auto"/>
                <w:left w:val="none" w:sz="0" w:space="0" w:color="auto"/>
                <w:bottom w:val="none" w:sz="0" w:space="0" w:color="auto"/>
                <w:right w:val="none" w:sz="0" w:space="0" w:color="auto"/>
              </w:divBdr>
              <w:divsChild>
                <w:div w:id="15624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5151">
      <w:bodyDiv w:val="1"/>
      <w:marLeft w:val="0"/>
      <w:marRight w:val="0"/>
      <w:marTop w:val="0"/>
      <w:marBottom w:val="0"/>
      <w:divBdr>
        <w:top w:val="none" w:sz="0" w:space="0" w:color="auto"/>
        <w:left w:val="none" w:sz="0" w:space="0" w:color="auto"/>
        <w:bottom w:val="none" w:sz="0" w:space="0" w:color="auto"/>
        <w:right w:val="none" w:sz="0" w:space="0" w:color="auto"/>
      </w:divBdr>
    </w:div>
    <w:div w:id="1034158515">
      <w:bodyDiv w:val="1"/>
      <w:marLeft w:val="0"/>
      <w:marRight w:val="0"/>
      <w:marTop w:val="0"/>
      <w:marBottom w:val="0"/>
      <w:divBdr>
        <w:top w:val="none" w:sz="0" w:space="0" w:color="auto"/>
        <w:left w:val="none" w:sz="0" w:space="0" w:color="auto"/>
        <w:bottom w:val="none" w:sz="0" w:space="0" w:color="auto"/>
        <w:right w:val="none" w:sz="0" w:space="0" w:color="auto"/>
      </w:divBdr>
      <w:divsChild>
        <w:div w:id="417530895">
          <w:marLeft w:val="0"/>
          <w:marRight w:val="0"/>
          <w:marTop w:val="0"/>
          <w:marBottom w:val="0"/>
          <w:divBdr>
            <w:top w:val="none" w:sz="0" w:space="0" w:color="auto"/>
            <w:left w:val="none" w:sz="0" w:space="0" w:color="auto"/>
            <w:bottom w:val="none" w:sz="0" w:space="0" w:color="auto"/>
            <w:right w:val="none" w:sz="0" w:space="0" w:color="auto"/>
          </w:divBdr>
          <w:divsChild>
            <w:div w:id="1302690415">
              <w:marLeft w:val="0"/>
              <w:marRight w:val="0"/>
              <w:marTop w:val="0"/>
              <w:marBottom w:val="0"/>
              <w:divBdr>
                <w:top w:val="none" w:sz="0" w:space="0" w:color="auto"/>
                <w:left w:val="none" w:sz="0" w:space="0" w:color="auto"/>
                <w:bottom w:val="none" w:sz="0" w:space="0" w:color="auto"/>
                <w:right w:val="none" w:sz="0" w:space="0" w:color="auto"/>
              </w:divBdr>
              <w:divsChild>
                <w:div w:id="10835648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44449510">
      <w:bodyDiv w:val="1"/>
      <w:marLeft w:val="0"/>
      <w:marRight w:val="0"/>
      <w:marTop w:val="0"/>
      <w:marBottom w:val="0"/>
      <w:divBdr>
        <w:top w:val="none" w:sz="0" w:space="0" w:color="auto"/>
        <w:left w:val="none" w:sz="0" w:space="0" w:color="auto"/>
        <w:bottom w:val="none" w:sz="0" w:space="0" w:color="auto"/>
        <w:right w:val="none" w:sz="0" w:space="0" w:color="auto"/>
      </w:divBdr>
      <w:divsChild>
        <w:div w:id="102310091">
          <w:marLeft w:val="0"/>
          <w:marRight w:val="0"/>
          <w:marTop w:val="0"/>
          <w:marBottom w:val="0"/>
          <w:divBdr>
            <w:top w:val="none" w:sz="0" w:space="0" w:color="auto"/>
            <w:left w:val="none" w:sz="0" w:space="0" w:color="auto"/>
            <w:bottom w:val="none" w:sz="0" w:space="0" w:color="auto"/>
            <w:right w:val="none" w:sz="0" w:space="0" w:color="auto"/>
          </w:divBdr>
        </w:div>
        <w:div w:id="821434641">
          <w:marLeft w:val="0"/>
          <w:marRight w:val="0"/>
          <w:marTop w:val="0"/>
          <w:marBottom w:val="0"/>
          <w:divBdr>
            <w:top w:val="none" w:sz="0" w:space="0" w:color="auto"/>
            <w:left w:val="none" w:sz="0" w:space="0" w:color="auto"/>
            <w:bottom w:val="none" w:sz="0" w:space="0" w:color="auto"/>
            <w:right w:val="none" w:sz="0" w:space="0" w:color="auto"/>
          </w:divBdr>
          <w:divsChild>
            <w:div w:id="2093432617">
              <w:marLeft w:val="0"/>
              <w:marRight w:val="0"/>
              <w:marTop w:val="0"/>
              <w:marBottom w:val="0"/>
              <w:divBdr>
                <w:top w:val="none" w:sz="0" w:space="0" w:color="auto"/>
                <w:left w:val="none" w:sz="0" w:space="0" w:color="auto"/>
                <w:bottom w:val="none" w:sz="0" w:space="0" w:color="auto"/>
                <w:right w:val="none" w:sz="0" w:space="0" w:color="auto"/>
              </w:divBdr>
              <w:divsChild>
                <w:div w:id="733891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4113299">
      <w:bodyDiv w:val="1"/>
      <w:marLeft w:val="0"/>
      <w:marRight w:val="0"/>
      <w:marTop w:val="0"/>
      <w:marBottom w:val="0"/>
      <w:divBdr>
        <w:top w:val="none" w:sz="0" w:space="0" w:color="auto"/>
        <w:left w:val="none" w:sz="0" w:space="0" w:color="auto"/>
        <w:bottom w:val="none" w:sz="0" w:space="0" w:color="auto"/>
        <w:right w:val="none" w:sz="0" w:space="0" w:color="auto"/>
      </w:divBdr>
    </w:div>
    <w:div w:id="1054811714">
      <w:bodyDiv w:val="1"/>
      <w:marLeft w:val="0"/>
      <w:marRight w:val="0"/>
      <w:marTop w:val="0"/>
      <w:marBottom w:val="0"/>
      <w:divBdr>
        <w:top w:val="none" w:sz="0" w:space="0" w:color="auto"/>
        <w:left w:val="none" w:sz="0" w:space="0" w:color="auto"/>
        <w:bottom w:val="none" w:sz="0" w:space="0" w:color="auto"/>
        <w:right w:val="none" w:sz="0" w:space="0" w:color="auto"/>
      </w:divBdr>
    </w:div>
    <w:div w:id="1063453444">
      <w:bodyDiv w:val="1"/>
      <w:marLeft w:val="0"/>
      <w:marRight w:val="0"/>
      <w:marTop w:val="0"/>
      <w:marBottom w:val="0"/>
      <w:divBdr>
        <w:top w:val="none" w:sz="0" w:space="0" w:color="auto"/>
        <w:left w:val="none" w:sz="0" w:space="0" w:color="auto"/>
        <w:bottom w:val="none" w:sz="0" w:space="0" w:color="auto"/>
        <w:right w:val="none" w:sz="0" w:space="0" w:color="auto"/>
      </w:divBdr>
    </w:div>
    <w:div w:id="1094547198">
      <w:bodyDiv w:val="1"/>
      <w:marLeft w:val="0"/>
      <w:marRight w:val="0"/>
      <w:marTop w:val="0"/>
      <w:marBottom w:val="0"/>
      <w:divBdr>
        <w:top w:val="none" w:sz="0" w:space="0" w:color="auto"/>
        <w:left w:val="none" w:sz="0" w:space="0" w:color="auto"/>
        <w:bottom w:val="none" w:sz="0" w:space="0" w:color="auto"/>
        <w:right w:val="none" w:sz="0" w:space="0" w:color="auto"/>
      </w:divBdr>
    </w:div>
    <w:div w:id="1130710965">
      <w:bodyDiv w:val="1"/>
      <w:marLeft w:val="0"/>
      <w:marRight w:val="0"/>
      <w:marTop w:val="0"/>
      <w:marBottom w:val="0"/>
      <w:divBdr>
        <w:top w:val="none" w:sz="0" w:space="0" w:color="auto"/>
        <w:left w:val="none" w:sz="0" w:space="0" w:color="auto"/>
        <w:bottom w:val="none" w:sz="0" w:space="0" w:color="auto"/>
        <w:right w:val="none" w:sz="0" w:space="0" w:color="auto"/>
      </w:divBdr>
      <w:divsChild>
        <w:div w:id="1206527607">
          <w:marLeft w:val="0"/>
          <w:marRight w:val="0"/>
          <w:marTop w:val="0"/>
          <w:marBottom w:val="0"/>
          <w:divBdr>
            <w:top w:val="none" w:sz="0" w:space="0" w:color="auto"/>
            <w:left w:val="none" w:sz="0" w:space="0" w:color="auto"/>
            <w:bottom w:val="none" w:sz="0" w:space="0" w:color="auto"/>
            <w:right w:val="none" w:sz="0" w:space="0" w:color="auto"/>
          </w:divBdr>
          <w:divsChild>
            <w:div w:id="1228227340">
              <w:marLeft w:val="0"/>
              <w:marRight w:val="0"/>
              <w:marTop w:val="0"/>
              <w:marBottom w:val="0"/>
              <w:divBdr>
                <w:top w:val="none" w:sz="0" w:space="0" w:color="auto"/>
                <w:left w:val="none" w:sz="0" w:space="0" w:color="auto"/>
                <w:bottom w:val="none" w:sz="0" w:space="0" w:color="auto"/>
                <w:right w:val="none" w:sz="0" w:space="0" w:color="auto"/>
              </w:divBdr>
              <w:divsChild>
                <w:div w:id="18157577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45076576">
      <w:bodyDiv w:val="1"/>
      <w:marLeft w:val="0"/>
      <w:marRight w:val="0"/>
      <w:marTop w:val="0"/>
      <w:marBottom w:val="0"/>
      <w:divBdr>
        <w:top w:val="none" w:sz="0" w:space="0" w:color="auto"/>
        <w:left w:val="none" w:sz="0" w:space="0" w:color="auto"/>
        <w:bottom w:val="none" w:sz="0" w:space="0" w:color="auto"/>
        <w:right w:val="none" w:sz="0" w:space="0" w:color="auto"/>
      </w:divBdr>
    </w:div>
    <w:div w:id="1167213106">
      <w:bodyDiv w:val="1"/>
      <w:marLeft w:val="0"/>
      <w:marRight w:val="0"/>
      <w:marTop w:val="0"/>
      <w:marBottom w:val="0"/>
      <w:divBdr>
        <w:top w:val="none" w:sz="0" w:space="0" w:color="auto"/>
        <w:left w:val="none" w:sz="0" w:space="0" w:color="auto"/>
        <w:bottom w:val="none" w:sz="0" w:space="0" w:color="auto"/>
        <w:right w:val="none" w:sz="0" w:space="0" w:color="auto"/>
      </w:divBdr>
      <w:divsChild>
        <w:div w:id="713506447">
          <w:marLeft w:val="0"/>
          <w:marRight w:val="0"/>
          <w:marTop w:val="0"/>
          <w:marBottom w:val="0"/>
          <w:divBdr>
            <w:top w:val="none" w:sz="0" w:space="0" w:color="auto"/>
            <w:left w:val="none" w:sz="0" w:space="0" w:color="auto"/>
            <w:bottom w:val="none" w:sz="0" w:space="0" w:color="auto"/>
            <w:right w:val="none" w:sz="0" w:space="0" w:color="auto"/>
          </w:divBdr>
        </w:div>
        <w:div w:id="828712194">
          <w:marLeft w:val="0"/>
          <w:marRight w:val="0"/>
          <w:marTop w:val="0"/>
          <w:marBottom w:val="0"/>
          <w:divBdr>
            <w:top w:val="none" w:sz="0" w:space="0" w:color="auto"/>
            <w:left w:val="none" w:sz="0" w:space="0" w:color="auto"/>
            <w:bottom w:val="none" w:sz="0" w:space="0" w:color="auto"/>
            <w:right w:val="none" w:sz="0" w:space="0" w:color="auto"/>
          </w:divBdr>
          <w:divsChild>
            <w:div w:id="2030333921">
              <w:marLeft w:val="0"/>
              <w:marRight w:val="0"/>
              <w:marTop w:val="0"/>
              <w:marBottom w:val="0"/>
              <w:divBdr>
                <w:top w:val="none" w:sz="0" w:space="0" w:color="auto"/>
                <w:left w:val="none" w:sz="0" w:space="0" w:color="auto"/>
                <w:bottom w:val="none" w:sz="0" w:space="0" w:color="auto"/>
                <w:right w:val="none" w:sz="0" w:space="0" w:color="auto"/>
              </w:divBdr>
              <w:divsChild>
                <w:div w:id="20993297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4034476">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0"/>
          <w:marBottom w:val="180"/>
          <w:divBdr>
            <w:top w:val="none" w:sz="0" w:space="0" w:color="auto"/>
            <w:left w:val="none" w:sz="0" w:space="0" w:color="auto"/>
            <w:bottom w:val="none" w:sz="0" w:space="0" w:color="auto"/>
            <w:right w:val="none" w:sz="0" w:space="0" w:color="auto"/>
          </w:divBdr>
        </w:div>
        <w:div w:id="1501966374">
          <w:marLeft w:val="0"/>
          <w:marRight w:val="0"/>
          <w:marTop w:val="0"/>
          <w:marBottom w:val="0"/>
          <w:divBdr>
            <w:top w:val="none" w:sz="0" w:space="0" w:color="auto"/>
            <w:left w:val="none" w:sz="0" w:space="0" w:color="auto"/>
            <w:bottom w:val="none" w:sz="0" w:space="0" w:color="auto"/>
            <w:right w:val="none" w:sz="0" w:space="0" w:color="auto"/>
          </w:divBdr>
        </w:div>
      </w:divsChild>
    </w:div>
    <w:div w:id="118262285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74">
          <w:marLeft w:val="0"/>
          <w:marRight w:val="0"/>
          <w:marTop w:val="0"/>
          <w:marBottom w:val="0"/>
          <w:divBdr>
            <w:top w:val="none" w:sz="0" w:space="0" w:color="auto"/>
            <w:left w:val="none" w:sz="0" w:space="0" w:color="auto"/>
            <w:bottom w:val="none" w:sz="0" w:space="0" w:color="auto"/>
            <w:right w:val="none" w:sz="0" w:space="0" w:color="auto"/>
          </w:divBdr>
          <w:divsChild>
            <w:div w:id="1932931455">
              <w:marLeft w:val="0"/>
              <w:marRight w:val="0"/>
              <w:marTop w:val="0"/>
              <w:marBottom w:val="0"/>
              <w:divBdr>
                <w:top w:val="none" w:sz="0" w:space="0" w:color="auto"/>
                <w:left w:val="none" w:sz="0" w:space="0" w:color="auto"/>
                <w:bottom w:val="none" w:sz="0" w:space="0" w:color="auto"/>
                <w:right w:val="none" w:sz="0" w:space="0" w:color="auto"/>
              </w:divBdr>
              <w:divsChild>
                <w:div w:id="9003640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96575413">
      <w:bodyDiv w:val="1"/>
      <w:marLeft w:val="0"/>
      <w:marRight w:val="0"/>
      <w:marTop w:val="0"/>
      <w:marBottom w:val="0"/>
      <w:divBdr>
        <w:top w:val="none" w:sz="0" w:space="0" w:color="auto"/>
        <w:left w:val="none" w:sz="0" w:space="0" w:color="auto"/>
        <w:bottom w:val="none" w:sz="0" w:space="0" w:color="auto"/>
        <w:right w:val="none" w:sz="0" w:space="0" w:color="auto"/>
      </w:divBdr>
      <w:divsChild>
        <w:div w:id="1297562697">
          <w:marLeft w:val="0"/>
          <w:marRight w:val="0"/>
          <w:marTop w:val="0"/>
          <w:marBottom w:val="0"/>
          <w:divBdr>
            <w:top w:val="none" w:sz="0" w:space="0" w:color="auto"/>
            <w:left w:val="none" w:sz="0" w:space="0" w:color="auto"/>
            <w:bottom w:val="none" w:sz="0" w:space="0" w:color="auto"/>
            <w:right w:val="none" w:sz="0" w:space="0" w:color="auto"/>
          </w:divBdr>
        </w:div>
        <w:div w:id="163252840">
          <w:marLeft w:val="0"/>
          <w:marRight w:val="0"/>
          <w:marTop w:val="0"/>
          <w:marBottom w:val="0"/>
          <w:divBdr>
            <w:top w:val="none" w:sz="0" w:space="0" w:color="auto"/>
            <w:left w:val="none" w:sz="0" w:space="0" w:color="auto"/>
            <w:bottom w:val="none" w:sz="0" w:space="0" w:color="auto"/>
            <w:right w:val="none" w:sz="0" w:space="0" w:color="auto"/>
          </w:divBdr>
          <w:divsChild>
            <w:div w:id="1575776718">
              <w:marLeft w:val="0"/>
              <w:marRight w:val="0"/>
              <w:marTop w:val="0"/>
              <w:marBottom w:val="0"/>
              <w:divBdr>
                <w:top w:val="none" w:sz="0" w:space="0" w:color="auto"/>
                <w:left w:val="none" w:sz="0" w:space="0" w:color="auto"/>
                <w:bottom w:val="none" w:sz="0" w:space="0" w:color="auto"/>
                <w:right w:val="none" w:sz="0" w:space="0" w:color="auto"/>
              </w:divBdr>
              <w:divsChild>
                <w:div w:id="7669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2387">
      <w:bodyDiv w:val="1"/>
      <w:marLeft w:val="0"/>
      <w:marRight w:val="0"/>
      <w:marTop w:val="0"/>
      <w:marBottom w:val="0"/>
      <w:divBdr>
        <w:top w:val="none" w:sz="0" w:space="0" w:color="auto"/>
        <w:left w:val="none" w:sz="0" w:space="0" w:color="auto"/>
        <w:bottom w:val="none" w:sz="0" w:space="0" w:color="auto"/>
        <w:right w:val="none" w:sz="0" w:space="0" w:color="auto"/>
      </w:divBdr>
    </w:div>
    <w:div w:id="1212351052">
      <w:bodyDiv w:val="1"/>
      <w:marLeft w:val="0"/>
      <w:marRight w:val="0"/>
      <w:marTop w:val="0"/>
      <w:marBottom w:val="0"/>
      <w:divBdr>
        <w:top w:val="none" w:sz="0" w:space="0" w:color="auto"/>
        <w:left w:val="none" w:sz="0" w:space="0" w:color="auto"/>
        <w:bottom w:val="none" w:sz="0" w:space="0" w:color="auto"/>
        <w:right w:val="none" w:sz="0" w:space="0" w:color="auto"/>
      </w:divBdr>
    </w:div>
    <w:div w:id="1223298941">
      <w:bodyDiv w:val="1"/>
      <w:marLeft w:val="0"/>
      <w:marRight w:val="0"/>
      <w:marTop w:val="0"/>
      <w:marBottom w:val="0"/>
      <w:divBdr>
        <w:top w:val="none" w:sz="0" w:space="0" w:color="auto"/>
        <w:left w:val="none" w:sz="0" w:space="0" w:color="auto"/>
        <w:bottom w:val="none" w:sz="0" w:space="0" w:color="auto"/>
        <w:right w:val="none" w:sz="0" w:space="0" w:color="auto"/>
      </w:divBdr>
    </w:div>
    <w:div w:id="1248424367">
      <w:bodyDiv w:val="1"/>
      <w:marLeft w:val="0"/>
      <w:marRight w:val="0"/>
      <w:marTop w:val="0"/>
      <w:marBottom w:val="0"/>
      <w:divBdr>
        <w:top w:val="none" w:sz="0" w:space="0" w:color="auto"/>
        <w:left w:val="none" w:sz="0" w:space="0" w:color="auto"/>
        <w:bottom w:val="none" w:sz="0" w:space="0" w:color="auto"/>
        <w:right w:val="none" w:sz="0" w:space="0" w:color="auto"/>
      </w:divBdr>
    </w:div>
    <w:div w:id="1282150775">
      <w:bodyDiv w:val="1"/>
      <w:marLeft w:val="0"/>
      <w:marRight w:val="0"/>
      <w:marTop w:val="0"/>
      <w:marBottom w:val="0"/>
      <w:divBdr>
        <w:top w:val="none" w:sz="0" w:space="0" w:color="auto"/>
        <w:left w:val="none" w:sz="0" w:space="0" w:color="auto"/>
        <w:bottom w:val="none" w:sz="0" w:space="0" w:color="auto"/>
        <w:right w:val="none" w:sz="0" w:space="0" w:color="auto"/>
      </w:divBdr>
      <w:divsChild>
        <w:div w:id="128204723">
          <w:marLeft w:val="0"/>
          <w:marRight w:val="0"/>
          <w:marTop w:val="0"/>
          <w:marBottom w:val="0"/>
          <w:divBdr>
            <w:top w:val="none" w:sz="0" w:space="0" w:color="auto"/>
            <w:left w:val="none" w:sz="0" w:space="0" w:color="auto"/>
            <w:bottom w:val="none" w:sz="0" w:space="0" w:color="auto"/>
            <w:right w:val="none" w:sz="0" w:space="0" w:color="auto"/>
          </w:divBdr>
          <w:divsChild>
            <w:div w:id="1670135395">
              <w:marLeft w:val="0"/>
              <w:marRight w:val="0"/>
              <w:marTop w:val="0"/>
              <w:marBottom w:val="0"/>
              <w:divBdr>
                <w:top w:val="none" w:sz="0" w:space="0" w:color="auto"/>
                <w:left w:val="none" w:sz="0" w:space="0" w:color="auto"/>
                <w:bottom w:val="none" w:sz="0" w:space="0" w:color="auto"/>
                <w:right w:val="none" w:sz="0" w:space="0" w:color="auto"/>
              </w:divBdr>
              <w:divsChild>
                <w:div w:id="305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33855">
      <w:bodyDiv w:val="1"/>
      <w:marLeft w:val="0"/>
      <w:marRight w:val="0"/>
      <w:marTop w:val="0"/>
      <w:marBottom w:val="0"/>
      <w:divBdr>
        <w:top w:val="none" w:sz="0" w:space="0" w:color="auto"/>
        <w:left w:val="none" w:sz="0" w:space="0" w:color="auto"/>
        <w:bottom w:val="none" w:sz="0" w:space="0" w:color="auto"/>
        <w:right w:val="none" w:sz="0" w:space="0" w:color="auto"/>
      </w:divBdr>
      <w:divsChild>
        <w:div w:id="171796523">
          <w:marLeft w:val="0"/>
          <w:marRight w:val="0"/>
          <w:marTop w:val="0"/>
          <w:marBottom w:val="0"/>
          <w:divBdr>
            <w:top w:val="none" w:sz="0" w:space="0" w:color="auto"/>
            <w:left w:val="none" w:sz="0" w:space="0" w:color="auto"/>
            <w:bottom w:val="none" w:sz="0" w:space="0" w:color="auto"/>
            <w:right w:val="none" w:sz="0" w:space="0" w:color="auto"/>
          </w:divBdr>
          <w:divsChild>
            <w:div w:id="1534800936">
              <w:marLeft w:val="0"/>
              <w:marRight w:val="0"/>
              <w:marTop w:val="0"/>
              <w:marBottom w:val="0"/>
              <w:divBdr>
                <w:top w:val="none" w:sz="0" w:space="0" w:color="auto"/>
                <w:left w:val="none" w:sz="0" w:space="0" w:color="auto"/>
                <w:bottom w:val="none" w:sz="0" w:space="0" w:color="auto"/>
                <w:right w:val="none" w:sz="0" w:space="0" w:color="auto"/>
              </w:divBdr>
              <w:divsChild>
                <w:div w:id="19141970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31450032">
      <w:bodyDiv w:val="1"/>
      <w:marLeft w:val="0"/>
      <w:marRight w:val="0"/>
      <w:marTop w:val="0"/>
      <w:marBottom w:val="0"/>
      <w:divBdr>
        <w:top w:val="none" w:sz="0" w:space="0" w:color="auto"/>
        <w:left w:val="none" w:sz="0" w:space="0" w:color="auto"/>
        <w:bottom w:val="none" w:sz="0" w:space="0" w:color="auto"/>
        <w:right w:val="none" w:sz="0" w:space="0" w:color="auto"/>
      </w:divBdr>
      <w:divsChild>
        <w:div w:id="415441074">
          <w:marLeft w:val="0"/>
          <w:marRight w:val="0"/>
          <w:marTop w:val="0"/>
          <w:marBottom w:val="0"/>
          <w:divBdr>
            <w:top w:val="none" w:sz="0" w:space="0" w:color="auto"/>
            <w:left w:val="none" w:sz="0" w:space="0" w:color="auto"/>
            <w:bottom w:val="none" w:sz="0" w:space="0" w:color="auto"/>
            <w:right w:val="none" w:sz="0" w:space="0" w:color="auto"/>
          </w:divBdr>
        </w:div>
      </w:divsChild>
    </w:div>
    <w:div w:id="1336763992">
      <w:bodyDiv w:val="1"/>
      <w:marLeft w:val="0"/>
      <w:marRight w:val="0"/>
      <w:marTop w:val="0"/>
      <w:marBottom w:val="0"/>
      <w:divBdr>
        <w:top w:val="none" w:sz="0" w:space="0" w:color="auto"/>
        <w:left w:val="none" w:sz="0" w:space="0" w:color="auto"/>
        <w:bottom w:val="none" w:sz="0" w:space="0" w:color="auto"/>
        <w:right w:val="none" w:sz="0" w:space="0" w:color="auto"/>
      </w:divBdr>
      <w:divsChild>
        <w:div w:id="661351330">
          <w:marLeft w:val="0"/>
          <w:marRight w:val="0"/>
          <w:marTop w:val="0"/>
          <w:marBottom w:val="0"/>
          <w:divBdr>
            <w:top w:val="none" w:sz="0" w:space="0" w:color="auto"/>
            <w:left w:val="none" w:sz="0" w:space="0" w:color="auto"/>
            <w:bottom w:val="none" w:sz="0" w:space="0" w:color="auto"/>
            <w:right w:val="none" w:sz="0" w:space="0" w:color="auto"/>
          </w:divBdr>
          <w:divsChild>
            <w:div w:id="552736360">
              <w:marLeft w:val="0"/>
              <w:marRight w:val="0"/>
              <w:marTop w:val="0"/>
              <w:marBottom w:val="0"/>
              <w:divBdr>
                <w:top w:val="none" w:sz="0" w:space="0" w:color="auto"/>
                <w:left w:val="none" w:sz="0" w:space="0" w:color="auto"/>
                <w:bottom w:val="none" w:sz="0" w:space="0" w:color="auto"/>
                <w:right w:val="none" w:sz="0" w:space="0" w:color="auto"/>
              </w:divBdr>
              <w:divsChild>
                <w:div w:id="12121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67154">
      <w:bodyDiv w:val="1"/>
      <w:marLeft w:val="0"/>
      <w:marRight w:val="0"/>
      <w:marTop w:val="0"/>
      <w:marBottom w:val="0"/>
      <w:divBdr>
        <w:top w:val="none" w:sz="0" w:space="0" w:color="auto"/>
        <w:left w:val="none" w:sz="0" w:space="0" w:color="auto"/>
        <w:bottom w:val="none" w:sz="0" w:space="0" w:color="auto"/>
        <w:right w:val="none" w:sz="0" w:space="0" w:color="auto"/>
      </w:divBdr>
      <w:divsChild>
        <w:div w:id="1031345869">
          <w:marLeft w:val="0"/>
          <w:marRight w:val="0"/>
          <w:marTop w:val="0"/>
          <w:marBottom w:val="0"/>
          <w:divBdr>
            <w:top w:val="none" w:sz="0" w:space="0" w:color="auto"/>
            <w:left w:val="none" w:sz="0" w:space="0" w:color="auto"/>
            <w:bottom w:val="none" w:sz="0" w:space="0" w:color="auto"/>
            <w:right w:val="none" w:sz="0" w:space="0" w:color="auto"/>
          </w:divBdr>
          <w:divsChild>
            <w:div w:id="1401126796">
              <w:marLeft w:val="0"/>
              <w:marRight w:val="0"/>
              <w:marTop w:val="0"/>
              <w:marBottom w:val="0"/>
              <w:divBdr>
                <w:top w:val="none" w:sz="0" w:space="0" w:color="auto"/>
                <w:left w:val="none" w:sz="0" w:space="0" w:color="auto"/>
                <w:bottom w:val="none" w:sz="0" w:space="0" w:color="auto"/>
                <w:right w:val="none" w:sz="0" w:space="0" w:color="auto"/>
              </w:divBdr>
              <w:divsChild>
                <w:div w:id="99302317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62244265">
      <w:bodyDiv w:val="1"/>
      <w:marLeft w:val="0"/>
      <w:marRight w:val="0"/>
      <w:marTop w:val="0"/>
      <w:marBottom w:val="0"/>
      <w:divBdr>
        <w:top w:val="none" w:sz="0" w:space="0" w:color="auto"/>
        <w:left w:val="none" w:sz="0" w:space="0" w:color="auto"/>
        <w:bottom w:val="none" w:sz="0" w:space="0" w:color="auto"/>
        <w:right w:val="none" w:sz="0" w:space="0" w:color="auto"/>
      </w:divBdr>
    </w:div>
    <w:div w:id="1373266260">
      <w:bodyDiv w:val="1"/>
      <w:marLeft w:val="0"/>
      <w:marRight w:val="0"/>
      <w:marTop w:val="0"/>
      <w:marBottom w:val="0"/>
      <w:divBdr>
        <w:top w:val="none" w:sz="0" w:space="0" w:color="auto"/>
        <w:left w:val="none" w:sz="0" w:space="0" w:color="auto"/>
        <w:bottom w:val="none" w:sz="0" w:space="0" w:color="auto"/>
        <w:right w:val="none" w:sz="0" w:space="0" w:color="auto"/>
      </w:divBdr>
      <w:divsChild>
        <w:div w:id="308944405">
          <w:marLeft w:val="0"/>
          <w:marRight w:val="0"/>
          <w:marTop w:val="0"/>
          <w:marBottom w:val="0"/>
          <w:divBdr>
            <w:top w:val="none" w:sz="0" w:space="0" w:color="auto"/>
            <w:left w:val="none" w:sz="0" w:space="0" w:color="auto"/>
            <w:bottom w:val="none" w:sz="0" w:space="0" w:color="auto"/>
            <w:right w:val="none" w:sz="0" w:space="0" w:color="auto"/>
          </w:divBdr>
        </w:div>
        <w:div w:id="816066222">
          <w:marLeft w:val="0"/>
          <w:marRight w:val="0"/>
          <w:marTop w:val="0"/>
          <w:marBottom w:val="0"/>
          <w:divBdr>
            <w:top w:val="none" w:sz="0" w:space="0" w:color="auto"/>
            <w:left w:val="none" w:sz="0" w:space="0" w:color="auto"/>
            <w:bottom w:val="none" w:sz="0" w:space="0" w:color="auto"/>
            <w:right w:val="none" w:sz="0" w:space="0" w:color="auto"/>
          </w:divBdr>
          <w:divsChild>
            <w:div w:id="1809275985">
              <w:marLeft w:val="0"/>
              <w:marRight w:val="0"/>
              <w:marTop w:val="0"/>
              <w:marBottom w:val="0"/>
              <w:divBdr>
                <w:top w:val="none" w:sz="0" w:space="0" w:color="auto"/>
                <w:left w:val="none" w:sz="0" w:space="0" w:color="auto"/>
                <w:bottom w:val="none" w:sz="0" w:space="0" w:color="auto"/>
                <w:right w:val="none" w:sz="0" w:space="0" w:color="auto"/>
              </w:divBdr>
              <w:divsChild>
                <w:div w:id="59220612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74189152">
      <w:bodyDiv w:val="1"/>
      <w:marLeft w:val="0"/>
      <w:marRight w:val="0"/>
      <w:marTop w:val="0"/>
      <w:marBottom w:val="0"/>
      <w:divBdr>
        <w:top w:val="none" w:sz="0" w:space="0" w:color="auto"/>
        <w:left w:val="none" w:sz="0" w:space="0" w:color="auto"/>
        <w:bottom w:val="none" w:sz="0" w:space="0" w:color="auto"/>
        <w:right w:val="none" w:sz="0" w:space="0" w:color="auto"/>
      </w:divBdr>
      <w:divsChild>
        <w:div w:id="366562258">
          <w:marLeft w:val="0"/>
          <w:marRight w:val="0"/>
          <w:marTop w:val="0"/>
          <w:marBottom w:val="180"/>
          <w:divBdr>
            <w:top w:val="none" w:sz="0" w:space="0" w:color="auto"/>
            <w:left w:val="none" w:sz="0" w:space="0" w:color="auto"/>
            <w:bottom w:val="none" w:sz="0" w:space="0" w:color="auto"/>
            <w:right w:val="none" w:sz="0" w:space="0" w:color="auto"/>
          </w:divBdr>
        </w:div>
        <w:div w:id="1336877646">
          <w:marLeft w:val="0"/>
          <w:marRight w:val="0"/>
          <w:marTop w:val="0"/>
          <w:marBottom w:val="180"/>
          <w:divBdr>
            <w:top w:val="none" w:sz="0" w:space="0" w:color="auto"/>
            <w:left w:val="none" w:sz="0" w:space="0" w:color="auto"/>
            <w:bottom w:val="none" w:sz="0" w:space="0" w:color="auto"/>
            <w:right w:val="none" w:sz="0" w:space="0" w:color="auto"/>
          </w:divBdr>
        </w:div>
        <w:div w:id="282539501">
          <w:marLeft w:val="0"/>
          <w:marRight w:val="0"/>
          <w:marTop w:val="0"/>
          <w:marBottom w:val="0"/>
          <w:divBdr>
            <w:top w:val="none" w:sz="0" w:space="0" w:color="auto"/>
            <w:left w:val="none" w:sz="0" w:space="0" w:color="auto"/>
            <w:bottom w:val="none" w:sz="0" w:space="0" w:color="auto"/>
            <w:right w:val="none" w:sz="0" w:space="0" w:color="auto"/>
          </w:divBdr>
        </w:div>
      </w:divsChild>
    </w:div>
    <w:div w:id="1377242215">
      <w:bodyDiv w:val="1"/>
      <w:marLeft w:val="0"/>
      <w:marRight w:val="0"/>
      <w:marTop w:val="0"/>
      <w:marBottom w:val="0"/>
      <w:divBdr>
        <w:top w:val="none" w:sz="0" w:space="0" w:color="auto"/>
        <w:left w:val="none" w:sz="0" w:space="0" w:color="auto"/>
        <w:bottom w:val="none" w:sz="0" w:space="0" w:color="auto"/>
        <w:right w:val="none" w:sz="0" w:space="0" w:color="auto"/>
      </w:divBdr>
    </w:div>
    <w:div w:id="1394695144">
      <w:bodyDiv w:val="1"/>
      <w:marLeft w:val="0"/>
      <w:marRight w:val="0"/>
      <w:marTop w:val="0"/>
      <w:marBottom w:val="0"/>
      <w:divBdr>
        <w:top w:val="none" w:sz="0" w:space="0" w:color="auto"/>
        <w:left w:val="none" w:sz="0" w:space="0" w:color="auto"/>
        <w:bottom w:val="none" w:sz="0" w:space="0" w:color="auto"/>
        <w:right w:val="none" w:sz="0" w:space="0" w:color="auto"/>
      </w:divBdr>
      <w:divsChild>
        <w:div w:id="1111974771">
          <w:marLeft w:val="0"/>
          <w:marRight w:val="0"/>
          <w:marTop w:val="0"/>
          <w:marBottom w:val="0"/>
          <w:divBdr>
            <w:top w:val="none" w:sz="0" w:space="0" w:color="auto"/>
            <w:left w:val="none" w:sz="0" w:space="0" w:color="auto"/>
            <w:bottom w:val="none" w:sz="0" w:space="0" w:color="auto"/>
            <w:right w:val="none" w:sz="0" w:space="0" w:color="auto"/>
          </w:divBdr>
          <w:divsChild>
            <w:div w:id="201982611">
              <w:marLeft w:val="0"/>
              <w:marRight w:val="0"/>
              <w:marTop w:val="0"/>
              <w:marBottom w:val="0"/>
              <w:divBdr>
                <w:top w:val="none" w:sz="0" w:space="0" w:color="auto"/>
                <w:left w:val="none" w:sz="0" w:space="0" w:color="auto"/>
                <w:bottom w:val="none" w:sz="0" w:space="0" w:color="auto"/>
                <w:right w:val="none" w:sz="0" w:space="0" w:color="auto"/>
              </w:divBdr>
            </w:div>
          </w:divsChild>
        </w:div>
        <w:div w:id="1674603228">
          <w:marLeft w:val="0"/>
          <w:marRight w:val="0"/>
          <w:marTop w:val="0"/>
          <w:marBottom w:val="0"/>
          <w:divBdr>
            <w:top w:val="none" w:sz="0" w:space="0" w:color="auto"/>
            <w:left w:val="none" w:sz="0" w:space="0" w:color="auto"/>
            <w:bottom w:val="none" w:sz="0" w:space="0" w:color="auto"/>
            <w:right w:val="none" w:sz="0" w:space="0" w:color="auto"/>
          </w:divBdr>
          <w:divsChild>
            <w:div w:id="388772707">
              <w:marLeft w:val="0"/>
              <w:marRight w:val="0"/>
              <w:marTop w:val="0"/>
              <w:marBottom w:val="0"/>
              <w:divBdr>
                <w:top w:val="none" w:sz="0" w:space="0" w:color="auto"/>
                <w:left w:val="none" w:sz="0" w:space="0" w:color="auto"/>
                <w:bottom w:val="none" w:sz="0" w:space="0" w:color="auto"/>
                <w:right w:val="none" w:sz="0" w:space="0" w:color="auto"/>
              </w:divBdr>
              <w:divsChild>
                <w:div w:id="16053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069">
          <w:marLeft w:val="0"/>
          <w:marRight w:val="0"/>
          <w:marTop w:val="0"/>
          <w:marBottom w:val="0"/>
          <w:divBdr>
            <w:top w:val="none" w:sz="0" w:space="0" w:color="auto"/>
            <w:left w:val="none" w:sz="0" w:space="0" w:color="auto"/>
            <w:bottom w:val="none" w:sz="0" w:space="0" w:color="auto"/>
            <w:right w:val="none" w:sz="0" w:space="0" w:color="auto"/>
          </w:divBdr>
          <w:divsChild>
            <w:div w:id="1595818721">
              <w:marLeft w:val="0"/>
              <w:marRight w:val="0"/>
              <w:marTop w:val="0"/>
              <w:marBottom w:val="0"/>
              <w:divBdr>
                <w:top w:val="none" w:sz="0" w:space="0" w:color="auto"/>
                <w:left w:val="none" w:sz="0" w:space="0" w:color="auto"/>
                <w:bottom w:val="none" w:sz="0" w:space="0" w:color="auto"/>
                <w:right w:val="none" w:sz="0" w:space="0" w:color="auto"/>
              </w:divBdr>
              <w:divsChild>
                <w:div w:id="4644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8743">
      <w:bodyDiv w:val="1"/>
      <w:marLeft w:val="0"/>
      <w:marRight w:val="0"/>
      <w:marTop w:val="0"/>
      <w:marBottom w:val="0"/>
      <w:divBdr>
        <w:top w:val="none" w:sz="0" w:space="0" w:color="auto"/>
        <w:left w:val="none" w:sz="0" w:space="0" w:color="auto"/>
        <w:bottom w:val="none" w:sz="0" w:space="0" w:color="auto"/>
        <w:right w:val="none" w:sz="0" w:space="0" w:color="auto"/>
      </w:divBdr>
      <w:divsChild>
        <w:div w:id="1340277399">
          <w:marLeft w:val="0"/>
          <w:marRight w:val="0"/>
          <w:marTop w:val="0"/>
          <w:marBottom w:val="0"/>
          <w:divBdr>
            <w:top w:val="none" w:sz="0" w:space="0" w:color="auto"/>
            <w:left w:val="none" w:sz="0" w:space="0" w:color="auto"/>
            <w:bottom w:val="none" w:sz="0" w:space="0" w:color="auto"/>
            <w:right w:val="none" w:sz="0" w:space="0" w:color="auto"/>
          </w:divBdr>
        </w:div>
        <w:div w:id="414210947">
          <w:marLeft w:val="0"/>
          <w:marRight w:val="0"/>
          <w:marTop w:val="0"/>
          <w:marBottom w:val="0"/>
          <w:divBdr>
            <w:top w:val="none" w:sz="0" w:space="0" w:color="auto"/>
            <w:left w:val="none" w:sz="0" w:space="0" w:color="auto"/>
            <w:bottom w:val="none" w:sz="0" w:space="0" w:color="auto"/>
            <w:right w:val="none" w:sz="0" w:space="0" w:color="auto"/>
          </w:divBdr>
          <w:divsChild>
            <w:div w:id="1531868936">
              <w:marLeft w:val="0"/>
              <w:marRight w:val="0"/>
              <w:marTop w:val="0"/>
              <w:marBottom w:val="0"/>
              <w:divBdr>
                <w:top w:val="none" w:sz="0" w:space="0" w:color="auto"/>
                <w:left w:val="none" w:sz="0" w:space="0" w:color="auto"/>
                <w:bottom w:val="none" w:sz="0" w:space="0" w:color="auto"/>
                <w:right w:val="none" w:sz="0" w:space="0" w:color="auto"/>
              </w:divBdr>
              <w:divsChild>
                <w:div w:id="18492500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3867291">
      <w:bodyDiv w:val="1"/>
      <w:marLeft w:val="0"/>
      <w:marRight w:val="0"/>
      <w:marTop w:val="0"/>
      <w:marBottom w:val="0"/>
      <w:divBdr>
        <w:top w:val="none" w:sz="0" w:space="0" w:color="auto"/>
        <w:left w:val="none" w:sz="0" w:space="0" w:color="auto"/>
        <w:bottom w:val="none" w:sz="0" w:space="0" w:color="auto"/>
        <w:right w:val="none" w:sz="0" w:space="0" w:color="auto"/>
      </w:divBdr>
      <w:divsChild>
        <w:div w:id="1537962985">
          <w:marLeft w:val="0"/>
          <w:marRight w:val="0"/>
          <w:marTop w:val="0"/>
          <w:marBottom w:val="0"/>
          <w:divBdr>
            <w:top w:val="none" w:sz="0" w:space="0" w:color="auto"/>
            <w:left w:val="none" w:sz="0" w:space="0" w:color="auto"/>
            <w:bottom w:val="none" w:sz="0" w:space="0" w:color="auto"/>
            <w:right w:val="none" w:sz="0" w:space="0" w:color="auto"/>
          </w:divBdr>
          <w:divsChild>
            <w:div w:id="1172570611">
              <w:marLeft w:val="0"/>
              <w:marRight w:val="0"/>
              <w:marTop w:val="0"/>
              <w:marBottom w:val="0"/>
              <w:divBdr>
                <w:top w:val="none" w:sz="0" w:space="0" w:color="auto"/>
                <w:left w:val="none" w:sz="0" w:space="0" w:color="auto"/>
                <w:bottom w:val="none" w:sz="0" w:space="0" w:color="auto"/>
                <w:right w:val="none" w:sz="0" w:space="0" w:color="auto"/>
              </w:divBdr>
              <w:divsChild>
                <w:div w:id="136070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12508695">
      <w:bodyDiv w:val="1"/>
      <w:marLeft w:val="0"/>
      <w:marRight w:val="0"/>
      <w:marTop w:val="0"/>
      <w:marBottom w:val="0"/>
      <w:divBdr>
        <w:top w:val="none" w:sz="0" w:space="0" w:color="auto"/>
        <w:left w:val="none" w:sz="0" w:space="0" w:color="auto"/>
        <w:bottom w:val="none" w:sz="0" w:space="0" w:color="auto"/>
        <w:right w:val="none" w:sz="0" w:space="0" w:color="auto"/>
      </w:divBdr>
      <w:divsChild>
        <w:div w:id="309947864">
          <w:marLeft w:val="0"/>
          <w:marRight w:val="0"/>
          <w:marTop w:val="0"/>
          <w:marBottom w:val="0"/>
          <w:divBdr>
            <w:top w:val="none" w:sz="0" w:space="0" w:color="auto"/>
            <w:left w:val="none" w:sz="0" w:space="0" w:color="auto"/>
            <w:bottom w:val="none" w:sz="0" w:space="0" w:color="auto"/>
            <w:right w:val="none" w:sz="0" w:space="0" w:color="auto"/>
          </w:divBdr>
          <w:divsChild>
            <w:div w:id="1605459094">
              <w:marLeft w:val="0"/>
              <w:marRight w:val="0"/>
              <w:marTop w:val="0"/>
              <w:marBottom w:val="0"/>
              <w:divBdr>
                <w:top w:val="none" w:sz="0" w:space="0" w:color="auto"/>
                <w:left w:val="none" w:sz="0" w:space="0" w:color="auto"/>
                <w:bottom w:val="none" w:sz="0" w:space="0" w:color="auto"/>
                <w:right w:val="none" w:sz="0" w:space="0" w:color="auto"/>
              </w:divBdr>
            </w:div>
          </w:divsChild>
        </w:div>
        <w:div w:id="116142710">
          <w:marLeft w:val="0"/>
          <w:marRight w:val="0"/>
          <w:marTop w:val="0"/>
          <w:marBottom w:val="0"/>
          <w:divBdr>
            <w:top w:val="none" w:sz="0" w:space="0" w:color="auto"/>
            <w:left w:val="none" w:sz="0" w:space="0" w:color="auto"/>
            <w:bottom w:val="none" w:sz="0" w:space="0" w:color="auto"/>
            <w:right w:val="none" w:sz="0" w:space="0" w:color="auto"/>
          </w:divBdr>
          <w:divsChild>
            <w:div w:id="2040156196">
              <w:marLeft w:val="0"/>
              <w:marRight w:val="0"/>
              <w:marTop w:val="0"/>
              <w:marBottom w:val="0"/>
              <w:divBdr>
                <w:top w:val="none" w:sz="0" w:space="0" w:color="auto"/>
                <w:left w:val="none" w:sz="0" w:space="0" w:color="auto"/>
                <w:bottom w:val="none" w:sz="0" w:space="0" w:color="auto"/>
                <w:right w:val="none" w:sz="0" w:space="0" w:color="auto"/>
              </w:divBdr>
              <w:divsChild>
                <w:div w:id="408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8124">
          <w:marLeft w:val="0"/>
          <w:marRight w:val="0"/>
          <w:marTop w:val="0"/>
          <w:marBottom w:val="0"/>
          <w:divBdr>
            <w:top w:val="none" w:sz="0" w:space="0" w:color="auto"/>
            <w:left w:val="none" w:sz="0" w:space="0" w:color="auto"/>
            <w:bottom w:val="none" w:sz="0" w:space="0" w:color="auto"/>
            <w:right w:val="none" w:sz="0" w:space="0" w:color="auto"/>
          </w:divBdr>
          <w:divsChild>
            <w:div w:id="451560503">
              <w:marLeft w:val="0"/>
              <w:marRight w:val="0"/>
              <w:marTop w:val="0"/>
              <w:marBottom w:val="0"/>
              <w:divBdr>
                <w:top w:val="none" w:sz="0" w:space="0" w:color="auto"/>
                <w:left w:val="none" w:sz="0" w:space="0" w:color="auto"/>
                <w:bottom w:val="none" w:sz="0" w:space="0" w:color="auto"/>
                <w:right w:val="none" w:sz="0" w:space="0" w:color="auto"/>
              </w:divBdr>
              <w:divsChild>
                <w:div w:id="16284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1994">
          <w:marLeft w:val="0"/>
          <w:marRight w:val="0"/>
          <w:marTop w:val="0"/>
          <w:marBottom w:val="0"/>
          <w:divBdr>
            <w:top w:val="none" w:sz="0" w:space="0" w:color="auto"/>
            <w:left w:val="none" w:sz="0" w:space="0" w:color="auto"/>
            <w:bottom w:val="none" w:sz="0" w:space="0" w:color="auto"/>
            <w:right w:val="none" w:sz="0" w:space="0" w:color="auto"/>
          </w:divBdr>
          <w:divsChild>
            <w:div w:id="330453719">
              <w:marLeft w:val="0"/>
              <w:marRight w:val="0"/>
              <w:marTop w:val="0"/>
              <w:marBottom w:val="0"/>
              <w:divBdr>
                <w:top w:val="none" w:sz="0" w:space="0" w:color="auto"/>
                <w:left w:val="none" w:sz="0" w:space="0" w:color="auto"/>
                <w:bottom w:val="none" w:sz="0" w:space="0" w:color="auto"/>
                <w:right w:val="none" w:sz="0" w:space="0" w:color="auto"/>
              </w:divBdr>
              <w:divsChild>
                <w:div w:id="491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6165">
      <w:bodyDiv w:val="1"/>
      <w:marLeft w:val="0"/>
      <w:marRight w:val="0"/>
      <w:marTop w:val="0"/>
      <w:marBottom w:val="0"/>
      <w:divBdr>
        <w:top w:val="none" w:sz="0" w:space="0" w:color="auto"/>
        <w:left w:val="none" w:sz="0" w:space="0" w:color="auto"/>
        <w:bottom w:val="none" w:sz="0" w:space="0" w:color="auto"/>
        <w:right w:val="none" w:sz="0" w:space="0" w:color="auto"/>
      </w:divBdr>
    </w:div>
    <w:div w:id="1455903889">
      <w:bodyDiv w:val="1"/>
      <w:marLeft w:val="0"/>
      <w:marRight w:val="0"/>
      <w:marTop w:val="0"/>
      <w:marBottom w:val="0"/>
      <w:divBdr>
        <w:top w:val="none" w:sz="0" w:space="0" w:color="auto"/>
        <w:left w:val="none" w:sz="0" w:space="0" w:color="auto"/>
        <w:bottom w:val="none" w:sz="0" w:space="0" w:color="auto"/>
        <w:right w:val="none" w:sz="0" w:space="0" w:color="auto"/>
      </w:divBdr>
    </w:div>
    <w:div w:id="1467041735">
      <w:bodyDiv w:val="1"/>
      <w:marLeft w:val="0"/>
      <w:marRight w:val="0"/>
      <w:marTop w:val="0"/>
      <w:marBottom w:val="0"/>
      <w:divBdr>
        <w:top w:val="none" w:sz="0" w:space="0" w:color="auto"/>
        <w:left w:val="none" w:sz="0" w:space="0" w:color="auto"/>
        <w:bottom w:val="none" w:sz="0" w:space="0" w:color="auto"/>
        <w:right w:val="none" w:sz="0" w:space="0" w:color="auto"/>
      </w:divBdr>
    </w:div>
    <w:div w:id="1475374498">
      <w:bodyDiv w:val="1"/>
      <w:marLeft w:val="0"/>
      <w:marRight w:val="0"/>
      <w:marTop w:val="0"/>
      <w:marBottom w:val="0"/>
      <w:divBdr>
        <w:top w:val="none" w:sz="0" w:space="0" w:color="auto"/>
        <w:left w:val="none" w:sz="0" w:space="0" w:color="auto"/>
        <w:bottom w:val="none" w:sz="0" w:space="0" w:color="auto"/>
        <w:right w:val="none" w:sz="0" w:space="0" w:color="auto"/>
      </w:divBdr>
      <w:divsChild>
        <w:div w:id="1721976359">
          <w:marLeft w:val="0"/>
          <w:marRight w:val="0"/>
          <w:marTop w:val="0"/>
          <w:marBottom w:val="0"/>
          <w:divBdr>
            <w:top w:val="none" w:sz="0" w:space="0" w:color="auto"/>
            <w:left w:val="none" w:sz="0" w:space="0" w:color="auto"/>
            <w:bottom w:val="none" w:sz="0" w:space="0" w:color="auto"/>
            <w:right w:val="none" w:sz="0" w:space="0" w:color="auto"/>
          </w:divBdr>
          <w:divsChild>
            <w:div w:id="1185754728">
              <w:marLeft w:val="0"/>
              <w:marRight w:val="0"/>
              <w:marTop w:val="0"/>
              <w:marBottom w:val="0"/>
              <w:divBdr>
                <w:top w:val="none" w:sz="0" w:space="0" w:color="auto"/>
                <w:left w:val="none" w:sz="0" w:space="0" w:color="auto"/>
                <w:bottom w:val="none" w:sz="0" w:space="0" w:color="auto"/>
                <w:right w:val="none" w:sz="0" w:space="0" w:color="auto"/>
              </w:divBdr>
              <w:divsChild>
                <w:div w:id="10517304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19126147">
      <w:bodyDiv w:val="1"/>
      <w:marLeft w:val="0"/>
      <w:marRight w:val="0"/>
      <w:marTop w:val="0"/>
      <w:marBottom w:val="0"/>
      <w:divBdr>
        <w:top w:val="none" w:sz="0" w:space="0" w:color="auto"/>
        <w:left w:val="none" w:sz="0" w:space="0" w:color="auto"/>
        <w:bottom w:val="none" w:sz="0" w:space="0" w:color="auto"/>
        <w:right w:val="none" w:sz="0" w:space="0" w:color="auto"/>
      </w:divBdr>
      <w:divsChild>
        <w:div w:id="378630911">
          <w:marLeft w:val="0"/>
          <w:marRight w:val="0"/>
          <w:marTop w:val="0"/>
          <w:marBottom w:val="0"/>
          <w:divBdr>
            <w:top w:val="none" w:sz="0" w:space="0" w:color="auto"/>
            <w:left w:val="none" w:sz="0" w:space="0" w:color="auto"/>
            <w:bottom w:val="none" w:sz="0" w:space="0" w:color="auto"/>
            <w:right w:val="none" w:sz="0" w:space="0" w:color="auto"/>
          </w:divBdr>
          <w:divsChild>
            <w:div w:id="29576655">
              <w:marLeft w:val="0"/>
              <w:marRight w:val="0"/>
              <w:marTop w:val="0"/>
              <w:marBottom w:val="0"/>
              <w:divBdr>
                <w:top w:val="none" w:sz="0" w:space="0" w:color="auto"/>
                <w:left w:val="none" w:sz="0" w:space="0" w:color="auto"/>
                <w:bottom w:val="none" w:sz="0" w:space="0" w:color="auto"/>
                <w:right w:val="none" w:sz="0" w:space="0" w:color="auto"/>
              </w:divBdr>
              <w:divsChild>
                <w:div w:id="21234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13419">
      <w:bodyDiv w:val="1"/>
      <w:marLeft w:val="0"/>
      <w:marRight w:val="0"/>
      <w:marTop w:val="0"/>
      <w:marBottom w:val="0"/>
      <w:divBdr>
        <w:top w:val="none" w:sz="0" w:space="0" w:color="auto"/>
        <w:left w:val="none" w:sz="0" w:space="0" w:color="auto"/>
        <w:bottom w:val="none" w:sz="0" w:space="0" w:color="auto"/>
        <w:right w:val="none" w:sz="0" w:space="0" w:color="auto"/>
      </w:divBdr>
    </w:div>
    <w:div w:id="1540627286">
      <w:bodyDiv w:val="1"/>
      <w:marLeft w:val="0"/>
      <w:marRight w:val="0"/>
      <w:marTop w:val="0"/>
      <w:marBottom w:val="0"/>
      <w:divBdr>
        <w:top w:val="none" w:sz="0" w:space="0" w:color="auto"/>
        <w:left w:val="none" w:sz="0" w:space="0" w:color="auto"/>
        <w:bottom w:val="none" w:sz="0" w:space="0" w:color="auto"/>
        <w:right w:val="none" w:sz="0" w:space="0" w:color="auto"/>
      </w:divBdr>
      <w:divsChild>
        <w:div w:id="821626889">
          <w:marLeft w:val="0"/>
          <w:marRight w:val="0"/>
          <w:marTop w:val="0"/>
          <w:marBottom w:val="0"/>
          <w:divBdr>
            <w:top w:val="none" w:sz="0" w:space="0" w:color="auto"/>
            <w:left w:val="none" w:sz="0" w:space="0" w:color="auto"/>
            <w:bottom w:val="none" w:sz="0" w:space="0" w:color="auto"/>
            <w:right w:val="none" w:sz="0" w:space="0" w:color="auto"/>
          </w:divBdr>
        </w:div>
      </w:divsChild>
    </w:div>
    <w:div w:id="1542788449">
      <w:bodyDiv w:val="1"/>
      <w:marLeft w:val="0"/>
      <w:marRight w:val="0"/>
      <w:marTop w:val="0"/>
      <w:marBottom w:val="0"/>
      <w:divBdr>
        <w:top w:val="none" w:sz="0" w:space="0" w:color="auto"/>
        <w:left w:val="none" w:sz="0" w:space="0" w:color="auto"/>
        <w:bottom w:val="none" w:sz="0" w:space="0" w:color="auto"/>
        <w:right w:val="none" w:sz="0" w:space="0" w:color="auto"/>
      </w:divBdr>
    </w:div>
    <w:div w:id="1569268757">
      <w:bodyDiv w:val="1"/>
      <w:marLeft w:val="0"/>
      <w:marRight w:val="0"/>
      <w:marTop w:val="0"/>
      <w:marBottom w:val="0"/>
      <w:divBdr>
        <w:top w:val="none" w:sz="0" w:space="0" w:color="auto"/>
        <w:left w:val="none" w:sz="0" w:space="0" w:color="auto"/>
        <w:bottom w:val="none" w:sz="0" w:space="0" w:color="auto"/>
        <w:right w:val="none" w:sz="0" w:space="0" w:color="auto"/>
      </w:divBdr>
    </w:div>
    <w:div w:id="1573924353">
      <w:bodyDiv w:val="1"/>
      <w:marLeft w:val="0"/>
      <w:marRight w:val="0"/>
      <w:marTop w:val="0"/>
      <w:marBottom w:val="0"/>
      <w:divBdr>
        <w:top w:val="none" w:sz="0" w:space="0" w:color="auto"/>
        <w:left w:val="none" w:sz="0" w:space="0" w:color="auto"/>
        <w:bottom w:val="none" w:sz="0" w:space="0" w:color="auto"/>
        <w:right w:val="none" w:sz="0" w:space="0" w:color="auto"/>
      </w:divBdr>
      <w:divsChild>
        <w:div w:id="217783871">
          <w:marLeft w:val="0"/>
          <w:marRight w:val="0"/>
          <w:marTop w:val="0"/>
          <w:marBottom w:val="0"/>
          <w:divBdr>
            <w:top w:val="none" w:sz="0" w:space="0" w:color="auto"/>
            <w:left w:val="none" w:sz="0" w:space="0" w:color="auto"/>
            <w:bottom w:val="none" w:sz="0" w:space="0" w:color="auto"/>
            <w:right w:val="none" w:sz="0" w:space="0" w:color="auto"/>
          </w:divBdr>
          <w:divsChild>
            <w:div w:id="434717751">
              <w:marLeft w:val="0"/>
              <w:marRight w:val="0"/>
              <w:marTop w:val="0"/>
              <w:marBottom w:val="0"/>
              <w:divBdr>
                <w:top w:val="none" w:sz="0" w:space="0" w:color="auto"/>
                <w:left w:val="none" w:sz="0" w:space="0" w:color="auto"/>
                <w:bottom w:val="none" w:sz="0" w:space="0" w:color="auto"/>
                <w:right w:val="none" w:sz="0" w:space="0" w:color="auto"/>
              </w:divBdr>
              <w:divsChild>
                <w:div w:id="16419565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75047812">
      <w:bodyDiv w:val="1"/>
      <w:marLeft w:val="0"/>
      <w:marRight w:val="0"/>
      <w:marTop w:val="0"/>
      <w:marBottom w:val="0"/>
      <w:divBdr>
        <w:top w:val="none" w:sz="0" w:space="0" w:color="auto"/>
        <w:left w:val="none" w:sz="0" w:space="0" w:color="auto"/>
        <w:bottom w:val="none" w:sz="0" w:space="0" w:color="auto"/>
        <w:right w:val="none" w:sz="0" w:space="0" w:color="auto"/>
      </w:divBdr>
      <w:divsChild>
        <w:div w:id="78989691">
          <w:marLeft w:val="0"/>
          <w:marRight w:val="0"/>
          <w:marTop w:val="0"/>
          <w:marBottom w:val="0"/>
          <w:divBdr>
            <w:top w:val="none" w:sz="0" w:space="0" w:color="auto"/>
            <w:left w:val="none" w:sz="0" w:space="0" w:color="auto"/>
            <w:bottom w:val="none" w:sz="0" w:space="0" w:color="auto"/>
            <w:right w:val="none" w:sz="0" w:space="0" w:color="auto"/>
          </w:divBdr>
        </w:div>
        <w:div w:id="1093623974">
          <w:marLeft w:val="0"/>
          <w:marRight w:val="0"/>
          <w:marTop w:val="0"/>
          <w:marBottom w:val="0"/>
          <w:divBdr>
            <w:top w:val="none" w:sz="0" w:space="0" w:color="auto"/>
            <w:left w:val="none" w:sz="0" w:space="0" w:color="auto"/>
            <w:bottom w:val="none" w:sz="0" w:space="0" w:color="auto"/>
            <w:right w:val="none" w:sz="0" w:space="0" w:color="auto"/>
          </w:divBdr>
          <w:divsChild>
            <w:div w:id="1260485215">
              <w:marLeft w:val="0"/>
              <w:marRight w:val="0"/>
              <w:marTop w:val="0"/>
              <w:marBottom w:val="0"/>
              <w:divBdr>
                <w:top w:val="none" w:sz="0" w:space="0" w:color="auto"/>
                <w:left w:val="none" w:sz="0" w:space="0" w:color="auto"/>
                <w:bottom w:val="none" w:sz="0" w:space="0" w:color="auto"/>
                <w:right w:val="none" w:sz="0" w:space="0" w:color="auto"/>
              </w:divBdr>
              <w:divsChild>
                <w:div w:id="1943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34129">
      <w:bodyDiv w:val="1"/>
      <w:marLeft w:val="0"/>
      <w:marRight w:val="0"/>
      <w:marTop w:val="0"/>
      <w:marBottom w:val="0"/>
      <w:divBdr>
        <w:top w:val="none" w:sz="0" w:space="0" w:color="auto"/>
        <w:left w:val="none" w:sz="0" w:space="0" w:color="auto"/>
        <w:bottom w:val="none" w:sz="0" w:space="0" w:color="auto"/>
        <w:right w:val="none" w:sz="0" w:space="0" w:color="auto"/>
      </w:divBdr>
    </w:div>
    <w:div w:id="1588926016">
      <w:bodyDiv w:val="1"/>
      <w:marLeft w:val="0"/>
      <w:marRight w:val="0"/>
      <w:marTop w:val="0"/>
      <w:marBottom w:val="0"/>
      <w:divBdr>
        <w:top w:val="none" w:sz="0" w:space="0" w:color="auto"/>
        <w:left w:val="none" w:sz="0" w:space="0" w:color="auto"/>
        <w:bottom w:val="none" w:sz="0" w:space="0" w:color="auto"/>
        <w:right w:val="none" w:sz="0" w:space="0" w:color="auto"/>
      </w:divBdr>
      <w:divsChild>
        <w:div w:id="1701004328">
          <w:marLeft w:val="0"/>
          <w:marRight w:val="0"/>
          <w:marTop w:val="0"/>
          <w:marBottom w:val="0"/>
          <w:divBdr>
            <w:top w:val="none" w:sz="0" w:space="0" w:color="auto"/>
            <w:left w:val="none" w:sz="0" w:space="0" w:color="auto"/>
            <w:bottom w:val="none" w:sz="0" w:space="0" w:color="auto"/>
            <w:right w:val="none" w:sz="0" w:space="0" w:color="auto"/>
          </w:divBdr>
          <w:divsChild>
            <w:div w:id="997420326">
              <w:marLeft w:val="0"/>
              <w:marRight w:val="0"/>
              <w:marTop w:val="0"/>
              <w:marBottom w:val="0"/>
              <w:divBdr>
                <w:top w:val="none" w:sz="0" w:space="0" w:color="auto"/>
                <w:left w:val="none" w:sz="0" w:space="0" w:color="auto"/>
                <w:bottom w:val="none" w:sz="0" w:space="0" w:color="auto"/>
                <w:right w:val="none" w:sz="0" w:space="0" w:color="auto"/>
              </w:divBdr>
              <w:divsChild>
                <w:div w:id="106699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05648261">
      <w:bodyDiv w:val="1"/>
      <w:marLeft w:val="0"/>
      <w:marRight w:val="0"/>
      <w:marTop w:val="0"/>
      <w:marBottom w:val="0"/>
      <w:divBdr>
        <w:top w:val="none" w:sz="0" w:space="0" w:color="auto"/>
        <w:left w:val="none" w:sz="0" w:space="0" w:color="auto"/>
        <w:bottom w:val="none" w:sz="0" w:space="0" w:color="auto"/>
        <w:right w:val="none" w:sz="0" w:space="0" w:color="auto"/>
      </w:divBdr>
      <w:divsChild>
        <w:div w:id="1140607871">
          <w:marLeft w:val="0"/>
          <w:marRight w:val="0"/>
          <w:marTop w:val="0"/>
          <w:marBottom w:val="0"/>
          <w:divBdr>
            <w:top w:val="none" w:sz="0" w:space="0" w:color="auto"/>
            <w:left w:val="none" w:sz="0" w:space="0" w:color="auto"/>
            <w:bottom w:val="none" w:sz="0" w:space="0" w:color="auto"/>
            <w:right w:val="none" w:sz="0" w:space="0" w:color="auto"/>
          </w:divBdr>
          <w:divsChild>
            <w:div w:id="1587612017">
              <w:marLeft w:val="0"/>
              <w:marRight w:val="0"/>
              <w:marTop w:val="0"/>
              <w:marBottom w:val="0"/>
              <w:divBdr>
                <w:top w:val="none" w:sz="0" w:space="0" w:color="auto"/>
                <w:left w:val="none" w:sz="0" w:space="0" w:color="auto"/>
                <w:bottom w:val="none" w:sz="0" w:space="0" w:color="auto"/>
                <w:right w:val="none" w:sz="0" w:space="0" w:color="auto"/>
              </w:divBdr>
              <w:divsChild>
                <w:div w:id="6270076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0795136">
      <w:bodyDiv w:val="1"/>
      <w:marLeft w:val="0"/>
      <w:marRight w:val="0"/>
      <w:marTop w:val="0"/>
      <w:marBottom w:val="0"/>
      <w:divBdr>
        <w:top w:val="none" w:sz="0" w:space="0" w:color="auto"/>
        <w:left w:val="none" w:sz="0" w:space="0" w:color="auto"/>
        <w:bottom w:val="none" w:sz="0" w:space="0" w:color="auto"/>
        <w:right w:val="none" w:sz="0" w:space="0" w:color="auto"/>
      </w:divBdr>
    </w:div>
    <w:div w:id="1628966422">
      <w:bodyDiv w:val="1"/>
      <w:marLeft w:val="0"/>
      <w:marRight w:val="0"/>
      <w:marTop w:val="0"/>
      <w:marBottom w:val="0"/>
      <w:divBdr>
        <w:top w:val="none" w:sz="0" w:space="0" w:color="auto"/>
        <w:left w:val="none" w:sz="0" w:space="0" w:color="auto"/>
        <w:bottom w:val="none" w:sz="0" w:space="0" w:color="auto"/>
        <w:right w:val="none" w:sz="0" w:space="0" w:color="auto"/>
      </w:divBdr>
    </w:div>
    <w:div w:id="1636064910">
      <w:bodyDiv w:val="1"/>
      <w:marLeft w:val="0"/>
      <w:marRight w:val="0"/>
      <w:marTop w:val="0"/>
      <w:marBottom w:val="0"/>
      <w:divBdr>
        <w:top w:val="none" w:sz="0" w:space="0" w:color="auto"/>
        <w:left w:val="none" w:sz="0" w:space="0" w:color="auto"/>
        <w:bottom w:val="none" w:sz="0" w:space="0" w:color="auto"/>
        <w:right w:val="none" w:sz="0" w:space="0" w:color="auto"/>
      </w:divBdr>
    </w:div>
    <w:div w:id="1648897687">
      <w:bodyDiv w:val="1"/>
      <w:marLeft w:val="0"/>
      <w:marRight w:val="0"/>
      <w:marTop w:val="0"/>
      <w:marBottom w:val="0"/>
      <w:divBdr>
        <w:top w:val="none" w:sz="0" w:space="0" w:color="auto"/>
        <w:left w:val="none" w:sz="0" w:space="0" w:color="auto"/>
        <w:bottom w:val="none" w:sz="0" w:space="0" w:color="auto"/>
        <w:right w:val="none" w:sz="0" w:space="0" w:color="auto"/>
      </w:divBdr>
      <w:divsChild>
        <w:div w:id="1697005672">
          <w:marLeft w:val="0"/>
          <w:marRight w:val="0"/>
          <w:marTop w:val="0"/>
          <w:marBottom w:val="0"/>
          <w:divBdr>
            <w:top w:val="none" w:sz="0" w:space="0" w:color="auto"/>
            <w:left w:val="none" w:sz="0" w:space="0" w:color="auto"/>
            <w:bottom w:val="none" w:sz="0" w:space="0" w:color="auto"/>
            <w:right w:val="none" w:sz="0" w:space="0" w:color="auto"/>
          </w:divBdr>
          <w:divsChild>
            <w:div w:id="1370689766">
              <w:marLeft w:val="0"/>
              <w:marRight w:val="0"/>
              <w:marTop w:val="0"/>
              <w:marBottom w:val="0"/>
              <w:divBdr>
                <w:top w:val="none" w:sz="0" w:space="0" w:color="auto"/>
                <w:left w:val="none" w:sz="0" w:space="0" w:color="auto"/>
                <w:bottom w:val="none" w:sz="0" w:space="0" w:color="auto"/>
                <w:right w:val="none" w:sz="0" w:space="0" w:color="auto"/>
              </w:divBdr>
              <w:divsChild>
                <w:div w:id="12799890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52834376">
      <w:bodyDiv w:val="1"/>
      <w:marLeft w:val="0"/>
      <w:marRight w:val="0"/>
      <w:marTop w:val="0"/>
      <w:marBottom w:val="0"/>
      <w:divBdr>
        <w:top w:val="none" w:sz="0" w:space="0" w:color="auto"/>
        <w:left w:val="none" w:sz="0" w:space="0" w:color="auto"/>
        <w:bottom w:val="none" w:sz="0" w:space="0" w:color="auto"/>
        <w:right w:val="none" w:sz="0" w:space="0" w:color="auto"/>
      </w:divBdr>
      <w:divsChild>
        <w:div w:id="1649895357">
          <w:marLeft w:val="0"/>
          <w:marRight w:val="0"/>
          <w:marTop w:val="0"/>
          <w:marBottom w:val="0"/>
          <w:divBdr>
            <w:top w:val="none" w:sz="0" w:space="0" w:color="auto"/>
            <w:left w:val="none" w:sz="0" w:space="0" w:color="auto"/>
            <w:bottom w:val="none" w:sz="0" w:space="0" w:color="auto"/>
            <w:right w:val="none" w:sz="0" w:space="0" w:color="auto"/>
          </w:divBdr>
          <w:divsChild>
            <w:div w:id="468129980">
              <w:marLeft w:val="0"/>
              <w:marRight w:val="0"/>
              <w:marTop w:val="0"/>
              <w:marBottom w:val="0"/>
              <w:divBdr>
                <w:top w:val="none" w:sz="0" w:space="0" w:color="auto"/>
                <w:left w:val="none" w:sz="0" w:space="0" w:color="auto"/>
                <w:bottom w:val="none" w:sz="0" w:space="0" w:color="auto"/>
                <w:right w:val="none" w:sz="0" w:space="0" w:color="auto"/>
              </w:divBdr>
              <w:divsChild>
                <w:div w:id="180231069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70255632">
      <w:bodyDiv w:val="1"/>
      <w:marLeft w:val="0"/>
      <w:marRight w:val="0"/>
      <w:marTop w:val="0"/>
      <w:marBottom w:val="0"/>
      <w:divBdr>
        <w:top w:val="none" w:sz="0" w:space="0" w:color="auto"/>
        <w:left w:val="none" w:sz="0" w:space="0" w:color="auto"/>
        <w:bottom w:val="none" w:sz="0" w:space="0" w:color="auto"/>
        <w:right w:val="none" w:sz="0" w:space="0" w:color="auto"/>
      </w:divBdr>
      <w:divsChild>
        <w:div w:id="726537730">
          <w:marLeft w:val="0"/>
          <w:marRight w:val="0"/>
          <w:marTop w:val="0"/>
          <w:marBottom w:val="0"/>
          <w:divBdr>
            <w:top w:val="none" w:sz="0" w:space="0" w:color="auto"/>
            <w:left w:val="none" w:sz="0" w:space="0" w:color="auto"/>
            <w:bottom w:val="none" w:sz="0" w:space="0" w:color="auto"/>
            <w:right w:val="none" w:sz="0" w:space="0" w:color="auto"/>
          </w:divBdr>
          <w:divsChild>
            <w:div w:id="1391684470">
              <w:marLeft w:val="0"/>
              <w:marRight w:val="0"/>
              <w:marTop w:val="0"/>
              <w:marBottom w:val="0"/>
              <w:divBdr>
                <w:top w:val="none" w:sz="0" w:space="0" w:color="auto"/>
                <w:left w:val="none" w:sz="0" w:space="0" w:color="auto"/>
                <w:bottom w:val="none" w:sz="0" w:space="0" w:color="auto"/>
                <w:right w:val="none" w:sz="0" w:space="0" w:color="auto"/>
              </w:divBdr>
              <w:divsChild>
                <w:div w:id="14721017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70476834">
      <w:bodyDiv w:val="1"/>
      <w:marLeft w:val="0"/>
      <w:marRight w:val="0"/>
      <w:marTop w:val="0"/>
      <w:marBottom w:val="0"/>
      <w:divBdr>
        <w:top w:val="none" w:sz="0" w:space="0" w:color="auto"/>
        <w:left w:val="none" w:sz="0" w:space="0" w:color="auto"/>
        <w:bottom w:val="none" w:sz="0" w:space="0" w:color="auto"/>
        <w:right w:val="none" w:sz="0" w:space="0" w:color="auto"/>
      </w:divBdr>
      <w:divsChild>
        <w:div w:id="937562746">
          <w:marLeft w:val="0"/>
          <w:marRight w:val="0"/>
          <w:marTop w:val="0"/>
          <w:marBottom w:val="0"/>
          <w:divBdr>
            <w:top w:val="none" w:sz="0" w:space="0" w:color="auto"/>
            <w:left w:val="none" w:sz="0" w:space="0" w:color="auto"/>
            <w:bottom w:val="none" w:sz="0" w:space="0" w:color="auto"/>
            <w:right w:val="none" w:sz="0" w:space="0" w:color="auto"/>
          </w:divBdr>
          <w:divsChild>
            <w:div w:id="160513700">
              <w:marLeft w:val="0"/>
              <w:marRight w:val="0"/>
              <w:marTop w:val="0"/>
              <w:marBottom w:val="0"/>
              <w:divBdr>
                <w:top w:val="none" w:sz="0" w:space="0" w:color="auto"/>
                <w:left w:val="none" w:sz="0" w:space="0" w:color="auto"/>
                <w:bottom w:val="none" w:sz="0" w:space="0" w:color="auto"/>
                <w:right w:val="none" w:sz="0" w:space="0" w:color="auto"/>
              </w:divBdr>
              <w:divsChild>
                <w:div w:id="1860194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71299217">
      <w:bodyDiv w:val="1"/>
      <w:marLeft w:val="0"/>
      <w:marRight w:val="0"/>
      <w:marTop w:val="0"/>
      <w:marBottom w:val="0"/>
      <w:divBdr>
        <w:top w:val="none" w:sz="0" w:space="0" w:color="auto"/>
        <w:left w:val="none" w:sz="0" w:space="0" w:color="auto"/>
        <w:bottom w:val="none" w:sz="0" w:space="0" w:color="auto"/>
        <w:right w:val="none" w:sz="0" w:space="0" w:color="auto"/>
      </w:divBdr>
    </w:div>
    <w:div w:id="1683510857">
      <w:bodyDiv w:val="1"/>
      <w:marLeft w:val="0"/>
      <w:marRight w:val="0"/>
      <w:marTop w:val="0"/>
      <w:marBottom w:val="0"/>
      <w:divBdr>
        <w:top w:val="none" w:sz="0" w:space="0" w:color="auto"/>
        <w:left w:val="none" w:sz="0" w:space="0" w:color="auto"/>
        <w:bottom w:val="none" w:sz="0" w:space="0" w:color="auto"/>
        <w:right w:val="none" w:sz="0" w:space="0" w:color="auto"/>
      </w:divBdr>
      <w:divsChild>
        <w:div w:id="348603860">
          <w:marLeft w:val="0"/>
          <w:marRight w:val="0"/>
          <w:marTop w:val="0"/>
          <w:marBottom w:val="0"/>
          <w:divBdr>
            <w:top w:val="none" w:sz="0" w:space="0" w:color="auto"/>
            <w:left w:val="none" w:sz="0" w:space="0" w:color="auto"/>
            <w:bottom w:val="none" w:sz="0" w:space="0" w:color="auto"/>
            <w:right w:val="none" w:sz="0" w:space="0" w:color="auto"/>
          </w:divBdr>
          <w:divsChild>
            <w:div w:id="822039722">
              <w:marLeft w:val="0"/>
              <w:marRight w:val="0"/>
              <w:marTop w:val="0"/>
              <w:marBottom w:val="0"/>
              <w:divBdr>
                <w:top w:val="none" w:sz="0" w:space="0" w:color="auto"/>
                <w:left w:val="none" w:sz="0" w:space="0" w:color="auto"/>
                <w:bottom w:val="none" w:sz="0" w:space="0" w:color="auto"/>
                <w:right w:val="none" w:sz="0" w:space="0" w:color="auto"/>
              </w:divBdr>
              <w:divsChild>
                <w:div w:id="130824379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786421">
      <w:bodyDiv w:val="1"/>
      <w:marLeft w:val="0"/>
      <w:marRight w:val="0"/>
      <w:marTop w:val="0"/>
      <w:marBottom w:val="0"/>
      <w:divBdr>
        <w:top w:val="none" w:sz="0" w:space="0" w:color="auto"/>
        <w:left w:val="none" w:sz="0" w:space="0" w:color="auto"/>
        <w:bottom w:val="none" w:sz="0" w:space="0" w:color="auto"/>
        <w:right w:val="none" w:sz="0" w:space="0" w:color="auto"/>
      </w:divBdr>
      <w:divsChild>
        <w:div w:id="67921806">
          <w:marLeft w:val="0"/>
          <w:marRight w:val="0"/>
          <w:marTop w:val="0"/>
          <w:marBottom w:val="0"/>
          <w:divBdr>
            <w:top w:val="none" w:sz="0" w:space="0" w:color="auto"/>
            <w:left w:val="none" w:sz="0" w:space="0" w:color="auto"/>
            <w:bottom w:val="none" w:sz="0" w:space="0" w:color="auto"/>
            <w:right w:val="none" w:sz="0" w:space="0" w:color="auto"/>
          </w:divBdr>
          <w:divsChild>
            <w:div w:id="478768209">
              <w:marLeft w:val="0"/>
              <w:marRight w:val="0"/>
              <w:marTop w:val="0"/>
              <w:marBottom w:val="0"/>
              <w:divBdr>
                <w:top w:val="none" w:sz="0" w:space="0" w:color="auto"/>
                <w:left w:val="none" w:sz="0" w:space="0" w:color="auto"/>
                <w:bottom w:val="none" w:sz="0" w:space="0" w:color="auto"/>
                <w:right w:val="none" w:sz="0" w:space="0" w:color="auto"/>
              </w:divBdr>
              <w:divsChild>
                <w:div w:id="1908877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4601256">
      <w:bodyDiv w:val="1"/>
      <w:marLeft w:val="0"/>
      <w:marRight w:val="0"/>
      <w:marTop w:val="0"/>
      <w:marBottom w:val="0"/>
      <w:divBdr>
        <w:top w:val="none" w:sz="0" w:space="0" w:color="auto"/>
        <w:left w:val="none" w:sz="0" w:space="0" w:color="auto"/>
        <w:bottom w:val="none" w:sz="0" w:space="0" w:color="auto"/>
        <w:right w:val="none" w:sz="0" w:space="0" w:color="auto"/>
      </w:divBdr>
      <w:divsChild>
        <w:div w:id="1806653816">
          <w:marLeft w:val="0"/>
          <w:marRight w:val="0"/>
          <w:marTop w:val="0"/>
          <w:marBottom w:val="0"/>
          <w:divBdr>
            <w:top w:val="none" w:sz="0" w:space="0" w:color="auto"/>
            <w:left w:val="none" w:sz="0" w:space="0" w:color="auto"/>
            <w:bottom w:val="none" w:sz="0" w:space="0" w:color="auto"/>
            <w:right w:val="none" w:sz="0" w:space="0" w:color="auto"/>
          </w:divBdr>
          <w:divsChild>
            <w:div w:id="1640112617">
              <w:marLeft w:val="0"/>
              <w:marRight w:val="0"/>
              <w:marTop w:val="0"/>
              <w:marBottom w:val="0"/>
              <w:divBdr>
                <w:top w:val="none" w:sz="0" w:space="0" w:color="auto"/>
                <w:left w:val="none" w:sz="0" w:space="0" w:color="auto"/>
                <w:bottom w:val="none" w:sz="0" w:space="0" w:color="auto"/>
                <w:right w:val="none" w:sz="0" w:space="0" w:color="auto"/>
              </w:divBdr>
              <w:divsChild>
                <w:div w:id="8183100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43675915">
      <w:bodyDiv w:val="1"/>
      <w:marLeft w:val="0"/>
      <w:marRight w:val="0"/>
      <w:marTop w:val="0"/>
      <w:marBottom w:val="0"/>
      <w:divBdr>
        <w:top w:val="none" w:sz="0" w:space="0" w:color="auto"/>
        <w:left w:val="none" w:sz="0" w:space="0" w:color="auto"/>
        <w:bottom w:val="none" w:sz="0" w:space="0" w:color="auto"/>
        <w:right w:val="none" w:sz="0" w:space="0" w:color="auto"/>
      </w:divBdr>
      <w:divsChild>
        <w:div w:id="1845507406">
          <w:marLeft w:val="0"/>
          <w:marRight w:val="0"/>
          <w:marTop w:val="0"/>
          <w:marBottom w:val="0"/>
          <w:divBdr>
            <w:top w:val="none" w:sz="0" w:space="0" w:color="auto"/>
            <w:left w:val="none" w:sz="0" w:space="0" w:color="auto"/>
            <w:bottom w:val="none" w:sz="0" w:space="0" w:color="auto"/>
            <w:right w:val="none" w:sz="0" w:space="0" w:color="auto"/>
          </w:divBdr>
          <w:divsChild>
            <w:div w:id="1585333115">
              <w:marLeft w:val="0"/>
              <w:marRight w:val="0"/>
              <w:marTop w:val="0"/>
              <w:marBottom w:val="0"/>
              <w:divBdr>
                <w:top w:val="none" w:sz="0" w:space="0" w:color="auto"/>
                <w:left w:val="none" w:sz="0" w:space="0" w:color="auto"/>
                <w:bottom w:val="none" w:sz="0" w:space="0" w:color="auto"/>
                <w:right w:val="none" w:sz="0" w:space="0" w:color="auto"/>
              </w:divBdr>
            </w:div>
          </w:divsChild>
        </w:div>
        <w:div w:id="119612801">
          <w:marLeft w:val="0"/>
          <w:marRight w:val="0"/>
          <w:marTop w:val="0"/>
          <w:marBottom w:val="0"/>
          <w:divBdr>
            <w:top w:val="none" w:sz="0" w:space="0" w:color="auto"/>
            <w:left w:val="none" w:sz="0" w:space="0" w:color="auto"/>
            <w:bottom w:val="none" w:sz="0" w:space="0" w:color="auto"/>
            <w:right w:val="none" w:sz="0" w:space="0" w:color="auto"/>
          </w:divBdr>
          <w:divsChild>
            <w:div w:id="1170174187">
              <w:marLeft w:val="0"/>
              <w:marRight w:val="0"/>
              <w:marTop w:val="0"/>
              <w:marBottom w:val="0"/>
              <w:divBdr>
                <w:top w:val="none" w:sz="0" w:space="0" w:color="auto"/>
                <w:left w:val="none" w:sz="0" w:space="0" w:color="auto"/>
                <w:bottom w:val="none" w:sz="0" w:space="0" w:color="auto"/>
                <w:right w:val="none" w:sz="0" w:space="0" w:color="auto"/>
              </w:divBdr>
              <w:divsChild>
                <w:div w:id="4501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2051">
      <w:bodyDiv w:val="1"/>
      <w:marLeft w:val="0"/>
      <w:marRight w:val="0"/>
      <w:marTop w:val="0"/>
      <w:marBottom w:val="0"/>
      <w:divBdr>
        <w:top w:val="none" w:sz="0" w:space="0" w:color="auto"/>
        <w:left w:val="none" w:sz="0" w:space="0" w:color="auto"/>
        <w:bottom w:val="none" w:sz="0" w:space="0" w:color="auto"/>
        <w:right w:val="none" w:sz="0" w:space="0" w:color="auto"/>
      </w:divBdr>
      <w:divsChild>
        <w:div w:id="394091227">
          <w:marLeft w:val="0"/>
          <w:marRight w:val="0"/>
          <w:marTop w:val="0"/>
          <w:marBottom w:val="180"/>
          <w:divBdr>
            <w:top w:val="none" w:sz="0" w:space="0" w:color="auto"/>
            <w:left w:val="none" w:sz="0" w:space="0" w:color="auto"/>
            <w:bottom w:val="none" w:sz="0" w:space="0" w:color="auto"/>
            <w:right w:val="none" w:sz="0" w:space="0" w:color="auto"/>
          </w:divBdr>
        </w:div>
        <w:div w:id="621035633">
          <w:marLeft w:val="0"/>
          <w:marRight w:val="0"/>
          <w:marTop w:val="0"/>
          <w:marBottom w:val="180"/>
          <w:divBdr>
            <w:top w:val="none" w:sz="0" w:space="0" w:color="auto"/>
            <w:left w:val="none" w:sz="0" w:space="0" w:color="auto"/>
            <w:bottom w:val="none" w:sz="0" w:space="0" w:color="auto"/>
            <w:right w:val="none" w:sz="0" w:space="0" w:color="auto"/>
          </w:divBdr>
        </w:div>
        <w:div w:id="1335574046">
          <w:marLeft w:val="0"/>
          <w:marRight w:val="0"/>
          <w:marTop w:val="0"/>
          <w:marBottom w:val="180"/>
          <w:divBdr>
            <w:top w:val="none" w:sz="0" w:space="0" w:color="auto"/>
            <w:left w:val="none" w:sz="0" w:space="0" w:color="auto"/>
            <w:bottom w:val="none" w:sz="0" w:space="0" w:color="auto"/>
            <w:right w:val="none" w:sz="0" w:space="0" w:color="auto"/>
          </w:divBdr>
        </w:div>
        <w:div w:id="788164539">
          <w:marLeft w:val="0"/>
          <w:marRight w:val="0"/>
          <w:marTop w:val="0"/>
          <w:marBottom w:val="180"/>
          <w:divBdr>
            <w:top w:val="none" w:sz="0" w:space="0" w:color="auto"/>
            <w:left w:val="none" w:sz="0" w:space="0" w:color="auto"/>
            <w:bottom w:val="none" w:sz="0" w:space="0" w:color="auto"/>
            <w:right w:val="none" w:sz="0" w:space="0" w:color="auto"/>
          </w:divBdr>
        </w:div>
        <w:div w:id="307168033">
          <w:marLeft w:val="0"/>
          <w:marRight w:val="0"/>
          <w:marTop w:val="0"/>
          <w:marBottom w:val="180"/>
          <w:divBdr>
            <w:top w:val="none" w:sz="0" w:space="0" w:color="auto"/>
            <w:left w:val="none" w:sz="0" w:space="0" w:color="auto"/>
            <w:bottom w:val="none" w:sz="0" w:space="0" w:color="auto"/>
            <w:right w:val="none" w:sz="0" w:space="0" w:color="auto"/>
          </w:divBdr>
        </w:div>
        <w:div w:id="607736982">
          <w:marLeft w:val="0"/>
          <w:marRight w:val="0"/>
          <w:marTop w:val="0"/>
          <w:marBottom w:val="180"/>
          <w:divBdr>
            <w:top w:val="none" w:sz="0" w:space="0" w:color="auto"/>
            <w:left w:val="none" w:sz="0" w:space="0" w:color="auto"/>
            <w:bottom w:val="none" w:sz="0" w:space="0" w:color="auto"/>
            <w:right w:val="none" w:sz="0" w:space="0" w:color="auto"/>
          </w:divBdr>
        </w:div>
        <w:div w:id="691733019">
          <w:marLeft w:val="0"/>
          <w:marRight w:val="0"/>
          <w:marTop w:val="0"/>
          <w:marBottom w:val="180"/>
          <w:divBdr>
            <w:top w:val="none" w:sz="0" w:space="0" w:color="auto"/>
            <w:left w:val="none" w:sz="0" w:space="0" w:color="auto"/>
            <w:bottom w:val="none" w:sz="0" w:space="0" w:color="auto"/>
            <w:right w:val="none" w:sz="0" w:space="0" w:color="auto"/>
          </w:divBdr>
        </w:div>
        <w:div w:id="1366368555">
          <w:marLeft w:val="0"/>
          <w:marRight w:val="0"/>
          <w:marTop w:val="0"/>
          <w:marBottom w:val="180"/>
          <w:divBdr>
            <w:top w:val="none" w:sz="0" w:space="0" w:color="auto"/>
            <w:left w:val="none" w:sz="0" w:space="0" w:color="auto"/>
            <w:bottom w:val="none" w:sz="0" w:space="0" w:color="auto"/>
            <w:right w:val="none" w:sz="0" w:space="0" w:color="auto"/>
          </w:divBdr>
        </w:div>
        <w:div w:id="1971085505">
          <w:marLeft w:val="0"/>
          <w:marRight w:val="0"/>
          <w:marTop w:val="0"/>
          <w:marBottom w:val="0"/>
          <w:divBdr>
            <w:top w:val="none" w:sz="0" w:space="0" w:color="auto"/>
            <w:left w:val="none" w:sz="0" w:space="0" w:color="auto"/>
            <w:bottom w:val="none" w:sz="0" w:space="0" w:color="auto"/>
            <w:right w:val="none" w:sz="0" w:space="0" w:color="auto"/>
          </w:divBdr>
        </w:div>
      </w:divsChild>
    </w:div>
    <w:div w:id="1770470173">
      <w:bodyDiv w:val="1"/>
      <w:marLeft w:val="0"/>
      <w:marRight w:val="0"/>
      <w:marTop w:val="0"/>
      <w:marBottom w:val="0"/>
      <w:divBdr>
        <w:top w:val="none" w:sz="0" w:space="0" w:color="auto"/>
        <w:left w:val="none" w:sz="0" w:space="0" w:color="auto"/>
        <w:bottom w:val="none" w:sz="0" w:space="0" w:color="auto"/>
        <w:right w:val="none" w:sz="0" w:space="0" w:color="auto"/>
      </w:divBdr>
    </w:div>
    <w:div w:id="1775326555">
      <w:bodyDiv w:val="1"/>
      <w:marLeft w:val="0"/>
      <w:marRight w:val="0"/>
      <w:marTop w:val="0"/>
      <w:marBottom w:val="0"/>
      <w:divBdr>
        <w:top w:val="none" w:sz="0" w:space="0" w:color="auto"/>
        <w:left w:val="none" w:sz="0" w:space="0" w:color="auto"/>
        <w:bottom w:val="none" w:sz="0" w:space="0" w:color="auto"/>
        <w:right w:val="none" w:sz="0" w:space="0" w:color="auto"/>
      </w:divBdr>
    </w:div>
    <w:div w:id="1795709387">
      <w:bodyDiv w:val="1"/>
      <w:marLeft w:val="0"/>
      <w:marRight w:val="0"/>
      <w:marTop w:val="0"/>
      <w:marBottom w:val="0"/>
      <w:divBdr>
        <w:top w:val="none" w:sz="0" w:space="0" w:color="auto"/>
        <w:left w:val="none" w:sz="0" w:space="0" w:color="auto"/>
        <w:bottom w:val="none" w:sz="0" w:space="0" w:color="auto"/>
        <w:right w:val="none" w:sz="0" w:space="0" w:color="auto"/>
      </w:divBdr>
    </w:div>
    <w:div w:id="1816292431">
      <w:bodyDiv w:val="1"/>
      <w:marLeft w:val="0"/>
      <w:marRight w:val="0"/>
      <w:marTop w:val="0"/>
      <w:marBottom w:val="0"/>
      <w:divBdr>
        <w:top w:val="none" w:sz="0" w:space="0" w:color="auto"/>
        <w:left w:val="none" w:sz="0" w:space="0" w:color="auto"/>
        <w:bottom w:val="none" w:sz="0" w:space="0" w:color="auto"/>
        <w:right w:val="none" w:sz="0" w:space="0" w:color="auto"/>
      </w:divBdr>
      <w:divsChild>
        <w:div w:id="333999782">
          <w:marLeft w:val="0"/>
          <w:marRight w:val="0"/>
          <w:marTop w:val="0"/>
          <w:marBottom w:val="0"/>
          <w:divBdr>
            <w:top w:val="none" w:sz="0" w:space="0" w:color="auto"/>
            <w:left w:val="none" w:sz="0" w:space="0" w:color="auto"/>
            <w:bottom w:val="none" w:sz="0" w:space="0" w:color="auto"/>
            <w:right w:val="none" w:sz="0" w:space="0" w:color="auto"/>
          </w:divBdr>
        </w:div>
      </w:divsChild>
    </w:div>
    <w:div w:id="1818574217">
      <w:bodyDiv w:val="1"/>
      <w:marLeft w:val="0"/>
      <w:marRight w:val="0"/>
      <w:marTop w:val="0"/>
      <w:marBottom w:val="0"/>
      <w:divBdr>
        <w:top w:val="none" w:sz="0" w:space="0" w:color="auto"/>
        <w:left w:val="none" w:sz="0" w:space="0" w:color="auto"/>
        <w:bottom w:val="none" w:sz="0" w:space="0" w:color="auto"/>
        <w:right w:val="none" w:sz="0" w:space="0" w:color="auto"/>
      </w:divBdr>
      <w:divsChild>
        <w:div w:id="1720592170">
          <w:marLeft w:val="0"/>
          <w:marRight w:val="0"/>
          <w:marTop w:val="0"/>
          <w:marBottom w:val="0"/>
          <w:divBdr>
            <w:top w:val="none" w:sz="0" w:space="0" w:color="auto"/>
            <w:left w:val="none" w:sz="0" w:space="0" w:color="auto"/>
            <w:bottom w:val="none" w:sz="0" w:space="0" w:color="auto"/>
            <w:right w:val="none" w:sz="0" w:space="0" w:color="auto"/>
          </w:divBdr>
        </w:div>
        <w:div w:id="776872505">
          <w:marLeft w:val="0"/>
          <w:marRight w:val="0"/>
          <w:marTop w:val="0"/>
          <w:marBottom w:val="0"/>
          <w:divBdr>
            <w:top w:val="none" w:sz="0" w:space="0" w:color="auto"/>
            <w:left w:val="none" w:sz="0" w:space="0" w:color="auto"/>
            <w:bottom w:val="none" w:sz="0" w:space="0" w:color="auto"/>
            <w:right w:val="none" w:sz="0" w:space="0" w:color="auto"/>
          </w:divBdr>
          <w:divsChild>
            <w:div w:id="1766683350">
              <w:marLeft w:val="0"/>
              <w:marRight w:val="0"/>
              <w:marTop w:val="0"/>
              <w:marBottom w:val="0"/>
              <w:divBdr>
                <w:top w:val="none" w:sz="0" w:space="0" w:color="auto"/>
                <w:left w:val="none" w:sz="0" w:space="0" w:color="auto"/>
                <w:bottom w:val="none" w:sz="0" w:space="0" w:color="auto"/>
                <w:right w:val="none" w:sz="0" w:space="0" w:color="auto"/>
              </w:divBdr>
              <w:divsChild>
                <w:div w:id="20329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02075">
      <w:bodyDiv w:val="1"/>
      <w:marLeft w:val="0"/>
      <w:marRight w:val="0"/>
      <w:marTop w:val="0"/>
      <w:marBottom w:val="0"/>
      <w:divBdr>
        <w:top w:val="none" w:sz="0" w:space="0" w:color="auto"/>
        <w:left w:val="none" w:sz="0" w:space="0" w:color="auto"/>
        <w:bottom w:val="none" w:sz="0" w:space="0" w:color="auto"/>
        <w:right w:val="none" w:sz="0" w:space="0" w:color="auto"/>
      </w:divBdr>
      <w:divsChild>
        <w:div w:id="225796430">
          <w:marLeft w:val="0"/>
          <w:marRight w:val="0"/>
          <w:marTop w:val="0"/>
          <w:marBottom w:val="0"/>
          <w:divBdr>
            <w:top w:val="none" w:sz="0" w:space="0" w:color="auto"/>
            <w:left w:val="none" w:sz="0" w:space="0" w:color="auto"/>
            <w:bottom w:val="none" w:sz="0" w:space="0" w:color="auto"/>
            <w:right w:val="none" w:sz="0" w:space="0" w:color="auto"/>
          </w:divBdr>
        </w:div>
      </w:divsChild>
    </w:div>
    <w:div w:id="1846287243">
      <w:bodyDiv w:val="1"/>
      <w:marLeft w:val="0"/>
      <w:marRight w:val="0"/>
      <w:marTop w:val="0"/>
      <w:marBottom w:val="0"/>
      <w:divBdr>
        <w:top w:val="none" w:sz="0" w:space="0" w:color="auto"/>
        <w:left w:val="none" w:sz="0" w:space="0" w:color="auto"/>
        <w:bottom w:val="none" w:sz="0" w:space="0" w:color="auto"/>
        <w:right w:val="none" w:sz="0" w:space="0" w:color="auto"/>
      </w:divBdr>
      <w:divsChild>
        <w:div w:id="1841577308">
          <w:marLeft w:val="0"/>
          <w:marRight w:val="0"/>
          <w:marTop w:val="0"/>
          <w:marBottom w:val="0"/>
          <w:divBdr>
            <w:top w:val="none" w:sz="0" w:space="0" w:color="auto"/>
            <w:left w:val="none" w:sz="0" w:space="0" w:color="auto"/>
            <w:bottom w:val="none" w:sz="0" w:space="0" w:color="auto"/>
            <w:right w:val="none" w:sz="0" w:space="0" w:color="auto"/>
          </w:divBdr>
          <w:divsChild>
            <w:div w:id="661467286">
              <w:marLeft w:val="0"/>
              <w:marRight w:val="0"/>
              <w:marTop w:val="0"/>
              <w:marBottom w:val="0"/>
              <w:divBdr>
                <w:top w:val="none" w:sz="0" w:space="0" w:color="auto"/>
                <w:left w:val="none" w:sz="0" w:space="0" w:color="auto"/>
                <w:bottom w:val="none" w:sz="0" w:space="0" w:color="auto"/>
                <w:right w:val="none" w:sz="0" w:space="0" w:color="auto"/>
              </w:divBdr>
            </w:div>
          </w:divsChild>
        </w:div>
        <w:div w:id="372114975">
          <w:marLeft w:val="0"/>
          <w:marRight w:val="0"/>
          <w:marTop w:val="0"/>
          <w:marBottom w:val="0"/>
          <w:divBdr>
            <w:top w:val="none" w:sz="0" w:space="0" w:color="auto"/>
            <w:left w:val="none" w:sz="0" w:space="0" w:color="auto"/>
            <w:bottom w:val="none" w:sz="0" w:space="0" w:color="auto"/>
            <w:right w:val="none" w:sz="0" w:space="0" w:color="auto"/>
          </w:divBdr>
        </w:div>
      </w:divsChild>
    </w:div>
    <w:div w:id="1863352221">
      <w:bodyDiv w:val="1"/>
      <w:marLeft w:val="0"/>
      <w:marRight w:val="0"/>
      <w:marTop w:val="0"/>
      <w:marBottom w:val="0"/>
      <w:divBdr>
        <w:top w:val="none" w:sz="0" w:space="0" w:color="auto"/>
        <w:left w:val="none" w:sz="0" w:space="0" w:color="auto"/>
        <w:bottom w:val="none" w:sz="0" w:space="0" w:color="auto"/>
        <w:right w:val="none" w:sz="0" w:space="0" w:color="auto"/>
      </w:divBdr>
    </w:div>
    <w:div w:id="1870950719">
      <w:bodyDiv w:val="1"/>
      <w:marLeft w:val="0"/>
      <w:marRight w:val="0"/>
      <w:marTop w:val="0"/>
      <w:marBottom w:val="0"/>
      <w:divBdr>
        <w:top w:val="none" w:sz="0" w:space="0" w:color="auto"/>
        <w:left w:val="none" w:sz="0" w:space="0" w:color="auto"/>
        <w:bottom w:val="none" w:sz="0" w:space="0" w:color="auto"/>
        <w:right w:val="none" w:sz="0" w:space="0" w:color="auto"/>
      </w:divBdr>
      <w:divsChild>
        <w:div w:id="579943324">
          <w:marLeft w:val="0"/>
          <w:marRight w:val="0"/>
          <w:marTop w:val="0"/>
          <w:marBottom w:val="0"/>
          <w:divBdr>
            <w:top w:val="none" w:sz="0" w:space="0" w:color="auto"/>
            <w:left w:val="none" w:sz="0" w:space="0" w:color="auto"/>
            <w:bottom w:val="none" w:sz="0" w:space="0" w:color="auto"/>
            <w:right w:val="none" w:sz="0" w:space="0" w:color="auto"/>
          </w:divBdr>
          <w:divsChild>
            <w:div w:id="1050765283">
              <w:marLeft w:val="0"/>
              <w:marRight w:val="0"/>
              <w:marTop w:val="0"/>
              <w:marBottom w:val="0"/>
              <w:divBdr>
                <w:top w:val="none" w:sz="0" w:space="0" w:color="auto"/>
                <w:left w:val="none" w:sz="0" w:space="0" w:color="auto"/>
                <w:bottom w:val="none" w:sz="0" w:space="0" w:color="auto"/>
                <w:right w:val="none" w:sz="0" w:space="0" w:color="auto"/>
              </w:divBdr>
              <w:divsChild>
                <w:div w:id="163205016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2985461">
      <w:bodyDiv w:val="1"/>
      <w:marLeft w:val="0"/>
      <w:marRight w:val="0"/>
      <w:marTop w:val="0"/>
      <w:marBottom w:val="0"/>
      <w:divBdr>
        <w:top w:val="none" w:sz="0" w:space="0" w:color="auto"/>
        <w:left w:val="none" w:sz="0" w:space="0" w:color="auto"/>
        <w:bottom w:val="none" w:sz="0" w:space="0" w:color="auto"/>
        <w:right w:val="none" w:sz="0" w:space="0" w:color="auto"/>
      </w:divBdr>
      <w:divsChild>
        <w:div w:id="22748274">
          <w:marLeft w:val="0"/>
          <w:marRight w:val="0"/>
          <w:marTop w:val="0"/>
          <w:marBottom w:val="180"/>
          <w:divBdr>
            <w:top w:val="none" w:sz="0" w:space="0" w:color="auto"/>
            <w:left w:val="none" w:sz="0" w:space="0" w:color="auto"/>
            <w:bottom w:val="none" w:sz="0" w:space="0" w:color="auto"/>
            <w:right w:val="none" w:sz="0" w:space="0" w:color="auto"/>
          </w:divBdr>
        </w:div>
        <w:div w:id="1654750624">
          <w:marLeft w:val="0"/>
          <w:marRight w:val="0"/>
          <w:marTop w:val="0"/>
          <w:marBottom w:val="180"/>
          <w:divBdr>
            <w:top w:val="none" w:sz="0" w:space="0" w:color="auto"/>
            <w:left w:val="none" w:sz="0" w:space="0" w:color="auto"/>
            <w:bottom w:val="none" w:sz="0" w:space="0" w:color="auto"/>
            <w:right w:val="none" w:sz="0" w:space="0" w:color="auto"/>
          </w:divBdr>
        </w:div>
        <w:div w:id="521942970">
          <w:marLeft w:val="0"/>
          <w:marRight w:val="0"/>
          <w:marTop w:val="0"/>
          <w:marBottom w:val="0"/>
          <w:divBdr>
            <w:top w:val="none" w:sz="0" w:space="0" w:color="auto"/>
            <w:left w:val="none" w:sz="0" w:space="0" w:color="auto"/>
            <w:bottom w:val="none" w:sz="0" w:space="0" w:color="auto"/>
            <w:right w:val="none" w:sz="0" w:space="0" w:color="auto"/>
          </w:divBdr>
        </w:div>
      </w:divsChild>
    </w:div>
    <w:div w:id="1906641515">
      <w:bodyDiv w:val="1"/>
      <w:marLeft w:val="0"/>
      <w:marRight w:val="0"/>
      <w:marTop w:val="0"/>
      <w:marBottom w:val="0"/>
      <w:divBdr>
        <w:top w:val="none" w:sz="0" w:space="0" w:color="auto"/>
        <w:left w:val="none" w:sz="0" w:space="0" w:color="auto"/>
        <w:bottom w:val="none" w:sz="0" w:space="0" w:color="auto"/>
        <w:right w:val="none" w:sz="0" w:space="0" w:color="auto"/>
      </w:divBdr>
    </w:div>
    <w:div w:id="1924605447">
      <w:bodyDiv w:val="1"/>
      <w:marLeft w:val="0"/>
      <w:marRight w:val="0"/>
      <w:marTop w:val="0"/>
      <w:marBottom w:val="0"/>
      <w:divBdr>
        <w:top w:val="none" w:sz="0" w:space="0" w:color="auto"/>
        <w:left w:val="none" w:sz="0" w:space="0" w:color="auto"/>
        <w:bottom w:val="none" w:sz="0" w:space="0" w:color="auto"/>
        <w:right w:val="none" w:sz="0" w:space="0" w:color="auto"/>
      </w:divBdr>
    </w:div>
    <w:div w:id="1928731638">
      <w:bodyDiv w:val="1"/>
      <w:marLeft w:val="0"/>
      <w:marRight w:val="0"/>
      <w:marTop w:val="0"/>
      <w:marBottom w:val="0"/>
      <w:divBdr>
        <w:top w:val="none" w:sz="0" w:space="0" w:color="auto"/>
        <w:left w:val="none" w:sz="0" w:space="0" w:color="auto"/>
        <w:bottom w:val="none" w:sz="0" w:space="0" w:color="auto"/>
        <w:right w:val="none" w:sz="0" w:space="0" w:color="auto"/>
      </w:divBdr>
      <w:divsChild>
        <w:div w:id="1463110483">
          <w:marLeft w:val="0"/>
          <w:marRight w:val="0"/>
          <w:marTop w:val="0"/>
          <w:marBottom w:val="0"/>
          <w:divBdr>
            <w:top w:val="none" w:sz="0" w:space="0" w:color="auto"/>
            <w:left w:val="none" w:sz="0" w:space="0" w:color="auto"/>
            <w:bottom w:val="none" w:sz="0" w:space="0" w:color="auto"/>
            <w:right w:val="none" w:sz="0" w:space="0" w:color="auto"/>
          </w:divBdr>
        </w:div>
        <w:div w:id="1794984745">
          <w:marLeft w:val="0"/>
          <w:marRight w:val="0"/>
          <w:marTop w:val="0"/>
          <w:marBottom w:val="0"/>
          <w:divBdr>
            <w:top w:val="none" w:sz="0" w:space="0" w:color="auto"/>
            <w:left w:val="none" w:sz="0" w:space="0" w:color="auto"/>
            <w:bottom w:val="none" w:sz="0" w:space="0" w:color="auto"/>
            <w:right w:val="none" w:sz="0" w:space="0" w:color="auto"/>
          </w:divBdr>
          <w:divsChild>
            <w:div w:id="1305505412">
              <w:marLeft w:val="0"/>
              <w:marRight w:val="0"/>
              <w:marTop w:val="0"/>
              <w:marBottom w:val="0"/>
              <w:divBdr>
                <w:top w:val="none" w:sz="0" w:space="0" w:color="auto"/>
                <w:left w:val="none" w:sz="0" w:space="0" w:color="auto"/>
                <w:bottom w:val="none" w:sz="0" w:space="0" w:color="auto"/>
                <w:right w:val="none" w:sz="0" w:space="0" w:color="auto"/>
              </w:divBdr>
              <w:divsChild>
                <w:div w:id="131545527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75209006">
      <w:bodyDiv w:val="1"/>
      <w:marLeft w:val="0"/>
      <w:marRight w:val="0"/>
      <w:marTop w:val="0"/>
      <w:marBottom w:val="0"/>
      <w:divBdr>
        <w:top w:val="none" w:sz="0" w:space="0" w:color="auto"/>
        <w:left w:val="none" w:sz="0" w:space="0" w:color="auto"/>
        <w:bottom w:val="none" w:sz="0" w:space="0" w:color="auto"/>
        <w:right w:val="none" w:sz="0" w:space="0" w:color="auto"/>
      </w:divBdr>
      <w:divsChild>
        <w:div w:id="1208370754">
          <w:marLeft w:val="0"/>
          <w:marRight w:val="0"/>
          <w:marTop w:val="0"/>
          <w:marBottom w:val="0"/>
          <w:divBdr>
            <w:top w:val="none" w:sz="0" w:space="0" w:color="auto"/>
            <w:left w:val="none" w:sz="0" w:space="0" w:color="auto"/>
            <w:bottom w:val="none" w:sz="0" w:space="0" w:color="auto"/>
            <w:right w:val="none" w:sz="0" w:space="0" w:color="auto"/>
          </w:divBdr>
          <w:divsChild>
            <w:div w:id="531308791">
              <w:marLeft w:val="0"/>
              <w:marRight w:val="0"/>
              <w:marTop w:val="0"/>
              <w:marBottom w:val="0"/>
              <w:divBdr>
                <w:top w:val="none" w:sz="0" w:space="0" w:color="auto"/>
                <w:left w:val="none" w:sz="0" w:space="0" w:color="auto"/>
                <w:bottom w:val="none" w:sz="0" w:space="0" w:color="auto"/>
                <w:right w:val="none" w:sz="0" w:space="0" w:color="auto"/>
              </w:divBdr>
              <w:divsChild>
                <w:div w:id="9624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3686">
      <w:bodyDiv w:val="1"/>
      <w:marLeft w:val="0"/>
      <w:marRight w:val="0"/>
      <w:marTop w:val="0"/>
      <w:marBottom w:val="0"/>
      <w:divBdr>
        <w:top w:val="none" w:sz="0" w:space="0" w:color="auto"/>
        <w:left w:val="none" w:sz="0" w:space="0" w:color="auto"/>
        <w:bottom w:val="none" w:sz="0" w:space="0" w:color="auto"/>
        <w:right w:val="none" w:sz="0" w:space="0" w:color="auto"/>
      </w:divBdr>
      <w:divsChild>
        <w:div w:id="1136683952">
          <w:marLeft w:val="0"/>
          <w:marRight w:val="0"/>
          <w:marTop w:val="0"/>
          <w:marBottom w:val="0"/>
          <w:divBdr>
            <w:top w:val="none" w:sz="0" w:space="0" w:color="auto"/>
            <w:left w:val="none" w:sz="0" w:space="0" w:color="auto"/>
            <w:bottom w:val="none" w:sz="0" w:space="0" w:color="auto"/>
            <w:right w:val="none" w:sz="0" w:space="0" w:color="auto"/>
          </w:divBdr>
          <w:divsChild>
            <w:div w:id="422842651">
              <w:marLeft w:val="0"/>
              <w:marRight w:val="0"/>
              <w:marTop w:val="0"/>
              <w:marBottom w:val="0"/>
              <w:divBdr>
                <w:top w:val="none" w:sz="0" w:space="0" w:color="auto"/>
                <w:left w:val="none" w:sz="0" w:space="0" w:color="auto"/>
                <w:bottom w:val="none" w:sz="0" w:space="0" w:color="auto"/>
                <w:right w:val="none" w:sz="0" w:space="0" w:color="auto"/>
              </w:divBdr>
            </w:div>
          </w:divsChild>
        </w:div>
        <w:div w:id="1443572763">
          <w:marLeft w:val="0"/>
          <w:marRight w:val="0"/>
          <w:marTop w:val="0"/>
          <w:marBottom w:val="0"/>
          <w:divBdr>
            <w:top w:val="none" w:sz="0" w:space="0" w:color="auto"/>
            <w:left w:val="none" w:sz="0" w:space="0" w:color="auto"/>
            <w:bottom w:val="none" w:sz="0" w:space="0" w:color="auto"/>
            <w:right w:val="none" w:sz="0" w:space="0" w:color="auto"/>
          </w:divBdr>
          <w:divsChild>
            <w:div w:id="807864600">
              <w:marLeft w:val="0"/>
              <w:marRight w:val="0"/>
              <w:marTop w:val="0"/>
              <w:marBottom w:val="0"/>
              <w:divBdr>
                <w:top w:val="none" w:sz="0" w:space="0" w:color="auto"/>
                <w:left w:val="none" w:sz="0" w:space="0" w:color="auto"/>
                <w:bottom w:val="none" w:sz="0" w:space="0" w:color="auto"/>
                <w:right w:val="none" w:sz="0" w:space="0" w:color="auto"/>
              </w:divBdr>
              <w:divsChild>
                <w:div w:id="14908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677">
          <w:marLeft w:val="0"/>
          <w:marRight w:val="0"/>
          <w:marTop w:val="0"/>
          <w:marBottom w:val="0"/>
          <w:divBdr>
            <w:top w:val="none" w:sz="0" w:space="0" w:color="auto"/>
            <w:left w:val="none" w:sz="0" w:space="0" w:color="auto"/>
            <w:bottom w:val="none" w:sz="0" w:space="0" w:color="auto"/>
            <w:right w:val="none" w:sz="0" w:space="0" w:color="auto"/>
          </w:divBdr>
          <w:divsChild>
            <w:div w:id="1959019583">
              <w:marLeft w:val="0"/>
              <w:marRight w:val="0"/>
              <w:marTop w:val="0"/>
              <w:marBottom w:val="0"/>
              <w:divBdr>
                <w:top w:val="none" w:sz="0" w:space="0" w:color="auto"/>
                <w:left w:val="none" w:sz="0" w:space="0" w:color="auto"/>
                <w:bottom w:val="none" w:sz="0" w:space="0" w:color="auto"/>
                <w:right w:val="none" w:sz="0" w:space="0" w:color="auto"/>
              </w:divBdr>
              <w:divsChild>
                <w:div w:id="3010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2149">
      <w:bodyDiv w:val="1"/>
      <w:marLeft w:val="0"/>
      <w:marRight w:val="0"/>
      <w:marTop w:val="0"/>
      <w:marBottom w:val="0"/>
      <w:divBdr>
        <w:top w:val="none" w:sz="0" w:space="0" w:color="auto"/>
        <w:left w:val="none" w:sz="0" w:space="0" w:color="auto"/>
        <w:bottom w:val="none" w:sz="0" w:space="0" w:color="auto"/>
        <w:right w:val="none" w:sz="0" w:space="0" w:color="auto"/>
      </w:divBdr>
    </w:div>
    <w:div w:id="2094089038">
      <w:bodyDiv w:val="1"/>
      <w:marLeft w:val="0"/>
      <w:marRight w:val="0"/>
      <w:marTop w:val="0"/>
      <w:marBottom w:val="0"/>
      <w:divBdr>
        <w:top w:val="none" w:sz="0" w:space="0" w:color="auto"/>
        <w:left w:val="none" w:sz="0" w:space="0" w:color="auto"/>
        <w:bottom w:val="none" w:sz="0" w:space="0" w:color="auto"/>
        <w:right w:val="none" w:sz="0" w:space="0" w:color="auto"/>
      </w:divBdr>
      <w:divsChild>
        <w:div w:id="1361660976">
          <w:marLeft w:val="0"/>
          <w:marRight w:val="0"/>
          <w:marTop w:val="0"/>
          <w:marBottom w:val="0"/>
          <w:divBdr>
            <w:top w:val="none" w:sz="0" w:space="0" w:color="auto"/>
            <w:left w:val="none" w:sz="0" w:space="0" w:color="auto"/>
            <w:bottom w:val="none" w:sz="0" w:space="0" w:color="auto"/>
            <w:right w:val="none" w:sz="0" w:space="0" w:color="auto"/>
          </w:divBdr>
          <w:divsChild>
            <w:div w:id="1104501421">
              <w:marLeft w:val="0"/>
              <w:marRight w:val="0"/>
              <w:marTop w:val="0"/>
              <w:marBottom w:val="0"/>
              <w:divBdr>
                <w:top w:val="none" w:sz="0" w:space="0" w:color="auto"/>
                <w:left w:val="none" w:sz="0" w:space="0" w:color="auto"/>
                <w:bottom w:val="none" w:sz="0" w:space="0" w:color="auto"/>
                <w:right w:val="none" w:sz="0" w:space="0" w:color="auto"/>
              </w:divBdr>
              <w:divsChild>
                <w:div w:id="19188592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4667190">
      <w:bodyDiv w:val="1"/>
      <w:marLeft w:val="0"/>
      <w:marRight w:val="0"/>
      <w:marTop w:val="0"/>
      <w:marBottom w:val="0"/>
      <w:divBdr>
        <w:top w:val="none" w:sz="0" w:space="0" w:color="auto"/>
        <w:left w:val="none" w:sz="0" w:space="0" w:color="auto"/>
        <w:bottom w:val="none" w:sz="0" w:space="0" w:color="auto"/>
        <w:right w:val="none" w:sz="0" w:space="0" w:color="auto"/>
      </w:divBdr>
    </w:div>
    <w:div w:id="2100786318">
      <w:bodyDiv w:val="1"/>
      <w:marLeft w:val="0"/>
      <w:marRight w:val="0"/>
      <w:marTop w:val="0"/>
      <w:marBottom w:val="0"/>
      <w:divBdr>
        <w:top w:val="none" w:sz="0" w:space="0" w:color="auto"/>
        <w:left w:val="none" w:sz="0" w:space="0" w:color="auto"/>
        <w:bottom w:val="none" w:sz="0" w:space="0" w:color="auto"/>
        <w:right w:val="none" w:sz="0" w:space="0" w:color="auto"/>
      </w:divBdr>
    </w:div>
    <w:div w:id="2115468041">
      <w:bodyDiv w:val="1"/>
      <w:marLeft w:val="0"/>
      <w:marRight w:val="0"/>
      <w:marTop w:val="0"/>
      <w:marBottom w:val="0"/>
      <w:divBdr>
        <w:top w:val="none" w:sz="0" w:space="0" w:color="auto"/>
        <w:left w:val="none" w:sz="0" w:space="0" w:color="auto"/>
        <w:bottom w:val="none" w:sz="0" w:space="0" w:color="auto"/>
        <w:right w:val="none" w:sz="0" w:space="0" w:color="auto"/>
      </w:divBdr>
      <w:divsChild>
        <w:div w:id="604308268">
          <w:marLeft w:val="0"/>
          <w:marRight w:val="0"/>
          <w:marTop w:val="0"/>
          <w:marBottom w:val="0"/>
          <w:divBdr>
            <w:top w:val="none" w:sz="0" w:space="0" w:color="auto"/>
            <w:left w:val="none" w:sz="0" w:space="0" w:color="auto"/>
            <w:bottom w:val="none" w:sz="0" w:space="0" w:color="auto"/>
            <w:right w:val="none" w:sz="0" w:space="0" w:color="auto"/>
          </w:divBdr>
          <w:divsChild>
            <w:div w:id="920139580">
              <w:marLeft w:val="0"/>
              <w:marRight w:val="0"/>
              <w:marTop w:val="0"/>
              <w:marBottom w:val="0"/>
              <w:divBdr>
                <w:top w:val="none" w:sz="0" w:space="0" w:color="auto"/>
                <w:left w:val="none" w:sz="0" w:space="0" w:color="auto"/>
                <w:bottom w:val="none" w:sz="0" w:space="0" w:color="auto"/>
                <w:right w:val="none" w:sz="0" w:space="0" w:color="auto"/>
              </w:divBdr>
            </w:div>
          </w:divsChild>
        </w:div>
        <w:div w:id="2057467110">
          <w:marLeft w:val="0"/>
          <w:marRight w:val="0"/>
          <w:marTop w:val="0"/>
          <w:marBottom w:val="0"/>
          <w:divBdr>
            <w:top w:val="none" w:sz="0" w:space="0" w:color="auto"/>
            <w:left w:val="none" w:sz="0" w:space="0" w:color="auto"/>
            <w:bottom w:val="none" w:sz="0" w:space="0" w:color="auto"/>
            <w:right w:val="none" w:sz="0" w:space="0" w:color="auto"/>
          </w:divBdr>
          <w:divsChild>
            <w:div w:id="2101564158">
              <w:marLeft w:val="0"/>
              <w:marRight w:val="0"/>
              <w:marTop w:val="0"/>
              <w:marBottom w:val="0"/>
              <w:divBdr>
                <w:top w:val="none" w:sz="0" w:space="0" w:color="auto"/>
                <w:left w:val="none" w:sz="0" w:space="0" w:color="auto"/>
                <w:bottom w:val="none" w:sz="0" w:space="0" w:color="auto"/>
                <w:right w:val="none" w:sz="0" w:space="0" w:color="auto"/>
              </w:divBdr>
              <w:divsChild>
                <w:div w:id="10514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2944">
          <w:marLeft w:val="0"/>
          <w:marRight w:val="0"/>
          <w:marTop w:val="0"/>
          <w:marBottom w:val="0"/>
          <w:divBdr>
            <w:top w:val="none" w:sz="0" w:space="0" w:color="auto"/>
            <w:left w:val="none" w:sz="0" w:space="0" w:color="auto"/>
            <w:bottom w:val="none" w:sz="0" w:space="0" w:color="auto"/>
            <w:right w:val="none" w:sz="0" w:space="0" w:color="auto"/>
          </w:divBdr>
          <w:divsChild>
            <w:div w:id="530606477">
              <w:marLeft w:val="0"/>
              <w:marRight w:val="0"/>
              <w:marTop w:val="0"/>
              <w:marBottom w:val="0"/>
              <w:divBdr>
                <w:top w:val="none" w:sz="0" w:space="0" w:color="auto"/>
                <w:left w:val="none" w:sz="0" w:space="0" w:color="auto"/>
                <w:bottom w:val="none" w:sz="0" w:space="0" w:color="auto"/>
                <w:right w:val="none" w:sz="0" w:space="0" w:color="auto"/>
              </w:divBdr>
              <w:divsChild>
                <w:div w:id="14380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iu.edu/compliance/human-subjects/review-levels/protocol-decision-tree/index.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rb@iu.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search.iu.edu/compliance/human-subjects/guidance/hipa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rb@iu.ed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iu.edu/compliance/human-subjects/guidance/qualit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9" ma:contentTypeDescription="Create a new document." ma:contentTypeScope="" ma:versionID="284f9a8e22b6268708b7623f68d711d7">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31b26abdde06f4fdcceb84a51c0ae300"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2A7004-95BF-4A35-A804-6B3074DC2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A8205-36A4-46F4-8439-0BDBF0353F1B}">
  <ds:schemaRefs>
    <ds:schemaRef ds:uri="http://schemas.microsoft.com/sharepoint/v3/contenttype/forms"/>
  </ds:schemaRefs>
</ds:datastoreItem>
</file>

<file path=customXml/itemProps3.xml><?xml version="1.0" encoding="utf-8"?>
<ds:datastoreItem xmlns:ds="http://schemas.openxmlformats.org/officeDocument/2006/customXml" ds:itemID="{14311A89-B2FC-4A32-A1F2-9990A4AE3ECB}">
  <ds:schemaRefs>
    <ds:schemaRef ds:uri="http://schemas.openxmlformats.org/officeDocument/2006/bibliography"/>
  </ds:schemaRefs>
</ds:datastoreItem>
</file>

<file path=customXml/itemProps4.xml><?xml version="1.0" encoding="utf-8"?>
<ds:datastoreItem xmlns:ds="http://schemas.openxmlformats.org/officeDocument/2006/customXml" ds:itemID="{B7C7873D-E5AB-40B9-AE59-F8CA9DF97CAE}">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Kuali Protocols NEW Form Guide – Not Human Subjects Research Published 07.01.2023 (version 13)</vt:lpstr>
    </vt:vector>
  </TitlesOfParts>
  <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Kuali Protocols NEW Form Guide – Not Human Subjects Research Published 07.01.2023 (version 13)</dc:title>
  <dc:subject/>
  <dc:creator>Benken, Sara Lynn</dc:creator>
  <cp:keywords/>
  <dc:description/>
  <cp:lastModifiedBy>Tejal Bhanushali</cp:lastModifiedBy>
  <cp:revision>2</cp:revision>
  <dcterms:created xsi:type="dcterms:W3CDTF">2023-08-02T08:01:00Z</dcterms:created>
  <dcterms:modified xsi:type="dcterms:W3CDTF">2023-08-02T08:01:00Z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